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CC82" w14:textId="77777777" w:rsidR="00E2375B" w:rsidRDefault="00E2375B" w:rsidP="00E2375B">
      <w:pPr>
        <w:pStyle w:val="papertitle"/>
      </w:pPr>
      <w:r>
        <w:t xml:space="preserve">ASYU </w:t>
      </w:r>
      <w:r w:rsidRPr="00CE5BA3">
        <w:t>B</w:t>
      </w:r>
      <w:r>
        <w:t>ildiri</w:t>
      </w:r>
      <w:r w:rsidRPr="00CE5BA3">
        <w:t xml:space="preserve"> B</w:t>
      </w:r>
      <w:r>
        <w:t>aşlığı (Türkçe</w:t>
      </w:r>
      <w:r w:rsidRPr="00CE5BA3">
        <w:t>)</w:t>
      </w:r>
    </w:p>
    <w:p w14:paraId="2B7A4246" w14:textId="77777777" w:rsidR="00E2375B" w:rsidRPr="00CE5BA3" w:rsidRDefault="00E2375B" w:rsidP="00E2375B">
      <w:pPr>
        <w:pStyle w:val="papertitle"/>
      </w:pPr>
      <w:r>
        <w:t>Title of ASYU Paper (In English</w:t>
      </w:r>
      <w:r w:rsidRPr="00CE5BA3">
        <w:t>)</w:t>
      </w:r>
    </w:p>
    <w:p w14:paraId="0C4D4B9D"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0C5A8F81" w14:textId="77777777" w:rsidR="00D7522C" w:rsidRDefault="00D7522C" w:rsidP="003B4E04">
      <w:pPr>
        <w:pStyle w:val="Author"/>
        <w:spacing w:before="100" w:beforeAutospacing="1" w:after="100" w:afterAutospacing="1" w:line="120" w:lineRule="auto"/>
        <w:rPr>
          <w:sz w:val="16"/>
          <w:szCs w:val="16"/>
        </w:rPr>
      </w:pPr>
    </w:p>
    <w:p w14:paraId="35D42E4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E72BB7">
          <w:footerReference w:type="first" r:id="rId8"/>
          <w:pgSz w:w="11906" w:h="16838" w:code="9"/>
          <w:pgMar w:top="540" w:right="893" w:bottom="1440" w:left="893" w:header="720" w:footer="720" w:gutter="0"/>
          <w:cols w:space="720"/>
          <w:titlePg/>
          <w:docGrid w:linePitch="360"/>
        </w:sectPr>
      </w:pPr>
    </w:p>
    <w:p w14:paraId="27FF1D20"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10D203B"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F9A3579"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A024C16"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52DA104" w14:textId="77777777" w:rsidR="009F1D79" w:rsidRDefault="009F1D79">
      <w:pPr>
        <w:sectPr w:rsidR="009F1D79" w:rsidSect="00E72BB7">
          <w:type w:val="continuous"/>
          <w:pgSz w:w="11906" w:h="16838" w:code="9"/>
          <w:pgMar w:top="450" w:right="893" w:bottom="1440" w:left="893" w:header="720" w:footer="720" w:gutter="0"/>
          <w:cols w:num="3" w:space="720"/>
          <w:docGrid w:linePitch="360"/>
        </w:sectPr>
      </w:pPr>
    </w:p>
    <w:p w14:paraId="1286D2B3" w14:textId="77777777" w:rsidR="009303D9" w:rsidRPr="005B520E" w:rsidRDefault="00BD670B">
      <w:pPr>
        <w:sectPr w:rsidR="009303D9" w:rsidRPr="005B520E" w:rsidSect="00E72BB7">
          <w:type w:val="continuous"/>
          <w:pgSz w:w="11906" w:h="16838" w:code="9"/>
          <w:pgMar w:top="450" w:right="893" w:bottom="1440" w:left="893" w:header="720" w:footer="720" w:gutter="0"/>
          <w:cols w:num="3" w:space="720"/>
          <w:docGrid w:linePitch="360"/>
        </w:sectPr>
      </w:pPr>
      <w:r>
        <w:br w:type="column"/>
      </w:r>
    </w:p>
    <w:p w14:paraId="594DD200" w14:textId="6C89087C" w:rsidR="00E2375B" w:rsidRDefault="00E2375B" w:rsidP="00E2375B">
      <w:pPr>
        <w:pStyle w:val="Abstract"/>
        <w:rPr>
          <w:rFonts w:eastAsia="MS Mincho"/>
        </w:rPr>
      </w:pPr>
      <w:bookmarkStart w:id="0" w:name="_Hlk511316181"/>
      <w:proofErr w:type="spellStart"/>
      <w:r w:rsidRPr="005F7ECC">
        <w:rPr>
          <w:rFonts w:eastAsia="MS Mincho"/>
          <w:i/>
          <w:iCs/>
          <w:lang w:val="de-DE"/>
        </w:rPr>
        <w:t>Özetçe</w:t>
      </w:r>
      <w:proofErr w:type="spellEnd"/>
      <w:r w:rsidRPr="005F7ECC">
        <w:rPr>
          <w:rFonts w:eastAsia="MS Mincho"/>
          <w:lang w:val="de-DE"/>
        </w:rPr>
        <w:t>—</w:t>
      </w:r>
      <w:proofErr w:type="spellStart"/>
      <w:r w:rsidRPr="005F7ECC">
        <w:rPr>
          <w:rFonts w:eastAsia="MS Mincho"/>
          <w:lang w:val="de-DE"/>
        </w:rPr>
        <w:t>Bu</w:t>
      </w:r>
      <w:proofErr w:type="spellEnd"/>
      <w:r w:rsidRPr="005F7ECC">
        <w:rPr>
          <w:rFonts w:eastAsia="MS Mincho"/>
          <w:lang w:val="de-DE"/>
        </w:rPr>
        <w:t xml:space="preserve"> </w:t>
      </w:r>
      <w:proofErr w:type="spellStart"/>
      <w:r w:rsidRPr="005F7ECC">
        <w:rPr>
          <w:rFonts w:eastAsia="MS Mincho"/>
          <w:lang w:val="de-DE"/>
        </w:rPr>
        <w:t>belge</w:t>
      </w:r>
      <w:proofErr w:type="spellEnd"/>
      <w:r>
        <w:rPr>
          <w:rFonts w:eastAsia="MS Mincho"/>
          <w:lang w:val="de-DE"/>
        </w:rPr>
        <w:t>,</w:t>
      </w:r>
      <w:r w:rsidRPr="005F7ECC">
        <w:rPr>
          <w:rFonts w:eastAsia="MS Mincho"/>
          <w:lang w:val="de-DE"/>
        </w:rPr>
        <w:t xml:space="preserve"> </w:t>
      </w:r>
      <w:r>
        <w:rPr>
          <w:rFonts w:eastAsia="MS Mincho"/>
          <w:lang w:val="de-DE"/>
        </w:rPr>
        <w:t>ASYU</w:t>
      </w:r>
      <w:r w:rsidRPr="005F7ECC">
        <w:rPr>
          <w:rFonts w:eastAsia="MS Mincho"/>
          <w:lang w:val="de-DE"/>
        </w:rPr>
        <w:t xml:space="preserve"> 20</w:t>
      </w:r>
      <w:r w:rsidR="00AF4C90">
        <w:rPr>
          <w:rFonts w:eastAsia="MS Mincho"/>
          <w:lang w:val="de-DE"/>
        </w:rPr>
        <w:t>2</w:t>
      </w:r>
      <w:r w:rsidR="00123828">
        <w:rPr>
          <w:rFonts w:eastAsia="MS Mincho"/>
          <w:lang w:val="de-DE"/>
        </w:rPr>
        <w:t>4</w:t>
      </w:r>
      <w:r w:rsidRPr="005F7ECC">
        <w:rPr>
          <w:rFonts w:eastAsia="MS Mincho"/>
          <w:lang w:val="de-DE"/>
        </w:rPr>
        <w:t xml:space="preserve"> </w:t>
      </w:r>
      <w:proofErr w:type="spellStart"/>
      <w:r w:rsidRPr="005F7ECC">
        <w:rPr>
          <w:rFonts w:eastAsia="MS Mincho"/>
          <w:lang w:val="de-DE"/>
        </w:rPr>
        <w:t>bildirisi</w:t>
      </w:r>
      <w:proofErr w:type="spellEnd"/>
      <w:r w:rsidRPr="005F7ECC">
        <w:rPr>
          <w:rFonts w:eastAsia="MS Mincho"/>
          <w:lang w:val="de-DE"/>
        </w:rPr>
        <w:t xml:space="preserve"> </w:t>
      </w:r>
      <w:proofErr w:type="spellStart"/>
      <w:r>
        <w:rPr>
          <w:rFonts w:eastAsia="MS Mincho"/>
          <w:lang w:val="de-DE"/>
        </w:rPr>
        <w:t>ve</w:t>
      </w:r>
      <w:proofErr w:type="spellEnd"/>
      <w:r>
        <w:rPr>
          <w:rFonts w:eastAsia="MS Mincho"/>
          <w:lang w:val="de-DE"/>
        </w:rPr>
        <w:t xml:space="preserve"> ASYU </w:t>
      </w:r>
      <w:proofErr w:type="spellStart"/>
      <w:r>
        <w:rPr>
          <w:rFonts w:eastAsia="MS Mincho"/>
          <w:lang w:val="de-DE"/>
        </w:rPr>
        <w:t>makalesi</w:t>
      </w:r>
      <w:proofErr w:type="spellEnd"/>
      <w:r>
        <w:rPr>
          <w:rFonts w:eastAsia="MS Mincho"/>
          <w:lang w:val="de-DE"/>
        </w:rPr>
        <w:t xml:space="preserve"> </w:t>
      </w:r>
      <w:proofErr w:type="spellStart"/>
      <w:r w:rsidRPr="005F7ECC">
        <w:rPr>
          <w:rFonts w:eastAsia="MS Mincho"/>
          <w:lang w:val="de-DE"/>
        </w:rPr>
        <w:t>hazırlamanız</w:t>
      </w:r>
      <w:proofErr w:type="spellEnd"/>
      <w:r w:rsidRPr="005F7ECC">
        <w:rPr>
          <w:rFonts w:eastAsia="MS Mincho"/>
          <w:lang w:val="de-DE"/>
        </w:rPr>
        <w:t xml:space="preserve"> </w:t>
      </w:r>
      <w:proofErr w:type="spellStart"/>
      <w:r w:rsidRPr="005F7ECC">
        <w:rPr>
          <w:rFonts w:eastAsia="MS Mincho"/>
          <w:lang w:val="de-DE"/>
        </w:rPr>
        <w:t>için</w:t>
      </w:r>
      <w:proofErr w:type="spellEnd"/>
      <w:r w:rsidRPr="005F7ECC">
        <w:rPr>
          <w:rFonts w:eastAsia="MS Mincho"/>
          <w:lang w:val="de-DE"/>
        </w:rPr>
        <w:t xml:space="preserve"> </w:t>
      </w:r>
      <w:proofErr w:type="spellStart"/>
      <w:r w:rsidRPr="005F7ECC">
        <w:rPr>
          <w:rFonts w:eastAsia="MS Mincho"/>
          <w:lang w:val="de-DE"/>
        </w:rPr>
        <w:t>bir</w:t>
      </w:r>
      <w:proofErr w:type="spellEnd"/>
      <w:r w:rsidRPr="005F7ECC">
        <w:rPr>
          <w:rFonts w:eastAsia="MS Mincho"/>
          <w:lang w:val="de-DE"/>
        </w:rPr>
        <w:t xml:space="preserve"> </w:t>
      </w:r>
      <w:proofErr w:type="spellStart"/>
      <w:r w:rsidRPr="005F7ECC">
        <w:rPr>
          <w:rFonts w:eastAsia="MS Mincho"/>
          <w:lang w:val="de-DE"/>
        </w:rPr>
        <w:t>taslak</w:t>
      </w:r>
      <w:proofErr w:type="spellEnd"/>
      <w:r w:rsidRPr="005F7ECC">
        <w:rPr>
          <w:rFonts w:eastAsia="MS Mincho"/>
          <w:lang w:val="de-DE"/>
        </w:rPr>
        <w:t xml:space="preserve"> </w:t>
      </w:r>
      <w:proofErr w:type="spellStart"/>
      <w:r w:rsidRPr="005F7ECC">
        <w:rPr>
          <w:rFonts w:eastAsia="MS Mincho"/>
          <w:lang w:val="de-DE"/>
        </w:rPr>
        <w:t>içermektedir</w:t>
      </w:r>
      <w:proofErr w:type="spellEnd"/>
      <w:r w:rsidRPr="005F7ECC">
        <w:rPr>
          <w:rFonts w:eastAsia="MS Mincho"/>
          <w:lang w:val="de-DE"/>
        </w:rPr>
        <w:t xml:space="preserve">. </w:t>
      </w:r>
      <w:proofErr w:type="spellStart"/>
      <w:r w:rsidRPr="005F7ECC">
        <w:rPr>
          <w:rFonts w:eastAsia="MS Mincho"/>
          <w:lang w:val="de-DE"/>
        </w:rPr>
        <w:t>Bu</w:t>
      </w:r>
      <w:proofErr w:type="spellEnd"/>
      <w:r w:rsidRPr="005F7ECC">
        <w:rPr>
          <w:rFonts w:eastAsia="MS Mincho"/>
          <w:lang w:val="de-DE"/>
        </w:rPr>
        <w:t xml:space="preserve"> </w:t>
      </w:r>
      <w:proofErr w:type="spellStart"/>
      <w:r w:rsidRPr="005F7ECC">
        <w:rPr>
          <w:rFonts w:eastAsia="MS Mincho"/>
          <w:lang w:val="de-DE"/>
        </w:rPr>
        <w:t>sebeple</w:t>
      </w:r>
      <w:proofErr w:type="spellEnd"/>
      <w:r w:rsidRPr="005F7ECC">
        <w:rPr>
          <w:rFonts w:eastAsia="MS Mincho"/>
          <w:lang w:val="de-DE"/>
        </w:rPr>
        <w:t xml:space="preserve"> </w:t>
      </w:r>
      <w:proofErr w:type="spellStart"/>
      <w:r w:rsidRPr="005F7ECC">
        <w:rPr>
          <w:rFonts w:eastAsia="MS Mincho"/>
          <w:lang w:val="de-DE"/>
        </w:rPr>
        <w:t>lütfen</w:t>
      </w:r>
      <w:proofErr w:type="spellEnd"/>
      <w:r w:rsidRPr="005F7ECC">
        <w:rPr>
          <w:rFonts w:eastAsia="MS Mincho"/>
          <w:lang w:val="de-DE"/>
        </w:rPr>
        <w:t xml:space="preserve"> </w:t>
      </w:r>
      <w:proofErr w:type="spellStart"/>
      <w:r w:rsidRPr="005F7ECC">
        <w:rPr>
          <w:rFonts w:eastAsia="MS Mincho"/>
          <w:lang w:val="de-DE"/>
        </w:rPr>
        <w:t>taslaktaki</w:t>
      </w:r>
      <w:proofErr w:type="spellEnd"/>
      <w:r w:rsidRPr="005F7ECC">
        <w:rPr>
          <w:rFonts w:eastAsia="MS Mincho"/>
          <w:lang w:val="de-DE"/>
        </w:rPr>
        <w:t xml:space="preserve"> </w:t>
      </w:r>
      <w:proofErr w:type="spellStart"/>
      <w:r w:rsidRPr="005F7ECC">
        <w:rPr>
          <w:rFonts w:eastAsia="MS Mincho"/>
          <w:lang w:val="de-DE"/>
        </w:rPr>
        <w:t>başlık</w:t>
      </w:r>
      <w:proofErr w:type="spellEnd"/>
      <w:r w:rsidRPr="005F7ECC">
        <w:rPr>
          <w:rFonts w:eastAsia="MS Mincho"/>
          <w:lang w:val="de-DE"/>
        </w:rPr>
        <w:t xml:space="preserve">, </w:t>
      </w:r>
      <w:proofErr w:type="spellStart"/>
      <w:r w:rsidRPr="005F7ECC">
        <w:rPr>
          <w:rFonts w:eastAsia="MS Mincho"/>
          <w:lang w:val="de-DE"/>
        </w:rPr>
        <w:t>özet</w:t>
      </w:r>
      <w:proofErr w:type="spellEnd"/>
      <w:r w:rsidRPr="005F7ECC">
        <w:rPr>
          <w:rFonts w:eastAsia="MS Mincho"/>
          <w:lang w:val="de-DE"/>
        </w:rPr>
        <w:t xml:space="preserve"> </w:t>
      </w:r>
      <w:proofErr w:type="spellStart"/>
      <w:r w:rsidRPr="005F7ECC">
        <w:rPr>
          <w:rFonts w:eastAsia="MS Mincho"/>
          <w:lang w:val="de-DE"/>
        </w:rPr>
        <w:t>ve</w:t>
      </w:r>
      <w:proofErr w:type="spellEnd"/>
      <w:r w:rsidRPr="005F7ECC">
        <w:rPr>
          <w:rFonts w:eastAsia="MS Mincho"/>
          <w:lang w:val="de-DE"/>
        </w:rPr>
        <w:t xml:space="preserve"> </w:t>
      </w:r>
      <w:proofErr w:type="spellStart"/>
      <w:r w:rsidRPr="005F7ECC">
        <w:rPr>
          <w:rFonts w:eastAsia="MS Mincho"/>
          <w:lang w:val="de-DE"/>
        </w:rPr>
        <w:t>diğer</w:t>
      </w:r>
      <w:proofErr w:type="spellEnd"/>
      <w:r w:rsidRPr="005F7ECC">
        <w:rPr>
          <w:rFonts w:eastAsia="MS Mincho"/>
          <w:lang w:val="de-DE"/>
        </w:rPr>
        <w:t xml:space="preserve"> </w:t>
      </w:r>
      <w:proofErr w:type="spellStart"/>
      <w:r w:rsidRPr="005F7ECC">
        <w:rPr>
          <w:rFonts w:eastAsia="MS Mincho"/>
          <w:lang w:val="de-DE"/>
        </w:rPr>
        <w:t>format</w:t>
      </w:r>
      <w:proofErr w:type="spellEnd"/>
      <w:r w:rsidRPr="005F7ECC">
        <w:rPr>
          <w:rFonts w:eastAsia="MS Mincho"/>
          <w:lang w:val="de-DE"/>
        </w:rPr>
        <w:t xml:space="preserve"> </w:t>
      </w:r>
      <w:proofErr w:type="spellStart"/>
      <w:r w:rsidRPr="005F7ECC">
        <w:rPr>
          <w:rFonts w:eastAsia="MS Mincho"/>
          <w:lang w:val="de-DE"/>
        </w:rPr>
        <w:t>stillerini</w:t>
      </w:r>
      <w:proofErr w:type="spellEnd"/>
      <w:r w:rsidRPr="005F7ECC">
        <w:rPr>
          <w:rFonts w:eastAsia="MS Mincho"/>
          <w:lang w:val="de-DE"/>
        </w:rPr>
        <w:t xml:space="preserve"> </w:t>
      </w:r>
      <w:proofErr w:type="spellStart"/>
      <w:r w:rsidRPr="005F7ECC">
        <w:rPr>
          <w:rFonts w:eastAsia="MS Mincho"/>
          <w:lang w:val="de-DE"/>
        </w:rPr>
        <w:t>kullanınız</w:t>
      </w:r>
      <w:proofErr w:type="spellEnd"/>
      <w:r w:rsidRPr="005F7ECC">
        <w:rPr>
          <w:lang w:val="de-DE"/>
        </w:rPr>
        <w:t xml:space="preserve">.  </w:t>
      </w:r>
      <w:r w:rsidRPr="005F7ECC">
        <w:rPr>
          <w:i/>
          <w:color w:val="FF0000"/>
          <w:lang w:val="de-DE"/>
        </w:rPr>
        <w:t>*</w:t>
      </w:r>
      <w:proofErr w:type="spellStart"/>
      <w:r w:rsidRPr="005F7ECC">
        <w:rPr>
          <w:i/>
          <w:color w:val="FF0000"/>
          <w:lang w:val="de-DE"/>
        </w:rPr>
        <w:t>Dikkat</w:t>
      </w:r>
      <w:proofErr w:type="spellEnd"/>
      <w:r w:rsidRPr="005F7ECC">
        <w:rPr>
          <w:i/>
          <w:color w:val="FF0000"/>
          <w:lang w:val="de-DE"/>
        </w:rPr>
        <w:t xml:space="preserve">:  </w:t>
      </w:r>
      <w:proofErr w:type="spellStart"/>
      <w:r w:rsidRPr="005F7ECC">
        <w:rPr>
          <w:i/>
          <w:color w:val="FF0000"/>
          <w:lang w:val="de-DE"/>
        </w:rPr>
        <w:t>Bildir</w:t>
      </w:r>
      <w:r>
        <w:rPr>
          <w:i/>
          <w:color w:val="FF0000"/>
          <w:lang w:val="de-DE"/>
        </w:rPr>
        <w:t>i</w:t>
      </w:r>
      <w:proofErr w:type="spellEnd"/>
      <w:r w:rsidRPr="005F7ECC">
        <w:rPr>
          <w:i/>
          <w:color w:val="FF0000"/>
          <w:lang w:val="de-DE"/>
        </w:rPr>
        <w:t xml:space="preserve"> </w:t>
      </w:r>
      <w:proofErr w:type="spellStart"/>
      <w:r w:rsidRPr="005F7ECC">
        <w:rPr>
          <w:i/>
          <w:color w:val="FF0000"/>
          <w:lang w:val="de-DE"/>
        </w:rPr>
        <w:t>Başlığında</w:t>
      </w:r>
      <w:proofErr w:type="spellEnd"/>
      <w:r w:rsidRPr="005F7ECC">
        <w:rPr>
          <w:i/>
          <w:color w:val="FF0000"/>
          <w:lang w:val="de-DE"/>
        </w:rPr>
        <w:t xml:space="preserve"> </w:t>
      </w:r>
      <w:proofErr w:type="spellStart"/>
      <w:r w:rsidRPr="005F7ECC">
        <w:rPr>
          <w:i/>
          <w:color w:val="FF0000"/>
          <w:lang w:val="de-DE"/>
        </w:rPr>
        <w:t>ve</w:t>
      </w:r>
      <w:proofErr w:type="spellEnd"/>
      <w:r w:rsidRPr="005F7ECC">
        <w:rPr>
          <w:i/>
          <w:color w:val="FF0000"/>
          <w:lang w:val="de-DE"/>
        </w:rPr>
        <w:t xml:space="preserve"> </w:t>
      </w:r>
      <w:proofErr w:type="spellStart"/>
      <w:r w:rsidRPr="005F7ECC">
        <w:rPr>
          <w:i/>
          <w:color w:val="FF0000"/>
          <w:lang w:val="de-DE"/>
        </w:rPr>
        <w:t>özetlerde</w:t>
      </w:r>
      <w:proofErr w:type="spellEnd"/>
      <w:r w:rsidRPr="005F7ECC">
        <w:rPr>
          <w:i/>
          <w:color w:val="FF0000"/>
          <w:lang w:val="de-DE"/>
        </w:rPr>
        <w:t xml:space="preserve"> </w:t>
      </w:r>
      <w:proofErr w:type="spellStart"/>
      <w:r w:rsidRPr="005F7ECC">
        <w:rPr>
          <w:i/>
          <w:color w:val="FF0000"/>
          <w:lang w:val="de-DE"/>
        </w:rPr>
        <w:t>sembol</w:t>
      </w:r>
      <w:proofErr w:type="spellEnd"/>
      <w:r w:rsidRPr="005F7ECC">
        <w:rPr>
          <w:i/>
          <w:color w:val="FF0000"/>
          <w:lang w:val="de-DE"/>
        </w:rPr>
        <w:t xml:space="preserve">, </w:t>
      </w:r>
      <w:proofErr w:type="spellStart"/>
      <w:r w:rsidRPr="005F7ECC">
        <w:rPr>
          <w:i/>
          <w:color w:val="FF0000"/>
          <w:lang w:val="de-DE"/>
        </w:rPr>
        <w:t>özel</w:t>
      </w:r>
      <w:proofErr w:type="spellEnd"/>
      <w:r w:rsidRPr="005F7ECC">
        <w:rPr>
          <w:i/>
          <w:color w:val="FF0000"/>
          <w:lang w:val="de-DE"/>
        </w:rPr>
        <w:t xml:space="preserve"> </w:t>
      </w:r>
      <w:proofErr w:type="spellStart"/>
      <w:r w:rsidRPr="005F7ECC">
        <w:rPr>
          <w:i/>
          <w:color w:val="FF0000"/>
          <w:lang w:val="de-DE"/>
        </w:rPr>
        <w:t>ve</w:t>
      </w:r>
      <w:proofErr w:type="spellEnd"/>
      <w:r w:rsidRPr="005F7ECC">
        <w:rPr>
          <w:i/>
          <w:color w:val="FF0000"/>
          <w:lang w:val="de-DE"/>
        </w:rPr>
        <w:t xml:space="preserve"> </w:t>
      </w:r>
      <w:proofErr w:type="spellStart"/>
      <w:r w:rsidRPr="005F7ECC">
        <w:rPr>
          <w:i/>
          <w:color w:val="FF0000"/>
          <w:lang w:val="de-DE"/>
        </w:rPr>
        <w:t>matematiksel</w:t>
      </w:r>
      <w:proofErr w:type="spellEnd"/>
      <w:r w:rsidRPr="005F7ECC">
        <w:rPr>
          <w:i/>
          <w:color w:val="FF0000"/>
          <w:lang w:val="de-DE"/>
        </w:rPr>
        <w:t xml:space="preserve"> </w:t>
      </w:r>
      <w:proofErr w:type="spellStart"/>
      <w:r w:rsidRPr="005F7ECC">
        <w:rPr>
          <w:i/>
          <w:color w:val="FF0000"/>
          <w:lang w:val="de-DE"/>
        </w:rPr>
        <w:t>karakterler</w:t>
      </w:r>
      <w:proofErr w:type="spellEnd"/>
      <w:r w:rsidRPr="005F7ECC">
        <w:rPr>
          <w:i/>
          <w:color w:val="FF0000"/>
          <w:lang w:val="de-DE"/>
        </w:rPr>
        <w:t xml:space="preserve"> </w:t>
      </w:r>
      <w:proofErr w:type="spellStart"/>
      <w:r>
        <w:rPr>
          <w:i/>
          <w:color w:val="FF0000"/>
          <w:lang w:val="de-DE"/>
        </w:rPr>
        <w:t>k</w:t>
      </w:r>
      <w:r w:rsidRPr="005F7ECC">
        <w:rPr>
          <w:i/>
          <w:color w:val="FF0000"/>
          <w:lang w:val="de-DE"/>
        </w:rPr>
        <w:t>ullanmayınız</w:t>
      </w:r>
      <w:proofErr w:type="spellEnd"/>
      <w:r>
        <w:rPr>
          <w:rFonts w:eastAsia="MS Mincho"/>
          <w:color w:val="FF0000"/>
          <w:lang w:val="de-DE"/>
        </w:rPr>
        <w:t>.</w:t>
      </w:r>
    </w:p>
    <w:bookmarkEnd w:id="0"/>
    <w:p w14:paraId="197E33F4" w14:textId="77777777" w:rsidR="00E2375B" w:rsidRPr="005F7ECC" w:rsidRDefault="00E2375B" w:rsidP="00E2375B">
      <w:pPr>
        <w:pStyle w:val="keywords0"/>
        <w:rPr>
          <w:rFonts w:eastAsia="MS Mincho"/>
          <w:lang w:val="da-DK"/>
        </w:rPr>
      </w:pPr>
      <w:r w:rsidRPr="005F7ECC">
        <w:rPr>
          <w:rFonts w:eastAsia="MS Mincho"/>
          <w:lang w:val="da-DK"/>
        </w:rPr>
        <w:t>Anahtar Kelimeler—döküman biçimi; stil; anahtar kelimeler.</w:t>
      </w:r>
    </w:p>
    <w:p w14:paraId="199BC4F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7E05A2E" w14:textId="77777777" w:rsidR="009303D9"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4F04265" w14:textId="77777777" w:rsidR="00E2375B" w:rsidRPr="005F7ECC" w:rsidRDefault="00E2375B" w:rsidP="00E2375B">
      <w:pPr>
        <w:pStyle w:val="Balk1"/>
        <w:ind w:firstLine="216"/>
        <w:rPr>
          <w:rFonts w:eastAsia="MS Mincho"/>
        </w:rPr>
      </w:pPr>
      <w:r w:rsidRPr="005F7ECC">
        <w:rPr>
          <w:rFonts w:eastAsia="MS Mincho"/>
        </w:rPr>
        <w:t>Gİ</w:t>
      </w:r>
      <w:r>
        <w:rPr>
          <w:rFonts w:eastAsia="MS Mincho"/>
        </w:rPr>
        <w:t>R</w:t>
      </w:r>
      <w:r w:rsidRPr="005F7ECC">
        <w:rPr>
          <w:rFonts w:eastAsia="MS Mincho"/>
        </w:rPr>
        <w:t>İŞ</w:t>
      </w:r>
    </w:p>
    <w:p w14:paraId="502FF28F" w14:textId="77777777" w:rsidR="00E2375B" w:rsidRDefault="00E2375B" w:rsidP="00E2375B">
      <w:pPr>
        <w:pStyle w:val="GvdeMetni"/>
      </w:pPr>
      <w:r>
        <w:t xml:space="preserve">Bu taslak, MS Word-2013 ile hazırlanmış ve MS Word-2013 dosyası olarak kayıt edilmiştir. Kenar boşlukları, sütun genişlikleri, satır aralıkları ve stiller taslağın içine gömülüdür. </w:t>
      </w:r>
    </w:p>
    <w:p w14:paraId="5A7937EE" w14:textId="77777777" w:rsidR="00E2375B" w:rsidRDefault="00E2375B" w:rsidP="00E2375B">
      <w:pPr>
        <w:pStyle w:val="Balk1"/>
        <w:ind w:firstLine="216"/>
        <w:rPr>
          <w:rFonts w:eastAsia="MS Mincho"/>
        </w:rPr>
      </w:pPr>
      <w:r>
        <w:rPr>
          <w:rFonts w:eastAsia="MS Mincho"/>
        </w:rPr>
        <w:t>Kullanim</w:t>
      </w:r>
    </w:p>
    <w:p w14:paraId="77639972" w14:textId="77777777" w:rsidR="00E2375B" w:rsidRDefault="00E2375B" w:rsidP="00E2375B">
      <w:pPr>
        <w:pStyle w:val="Balk2"/>
        <w:tabs>
          <w:tab w:val="clear" w:pos="288"/>
          <w:tab w:val="num" w:pos="360"/>
        </w:tabs>
      </w:pPr>
      <w:r>
        <w:t>Taslak seçmek</w:t>
      </w:r>
    </w:p>
    <w:p w14:paraId="4302B183" w14:textId="77777777" w:rsidR="00E2375B" w:rsidRDefault="00E2375B" w:rsidP="00E2375B">
      <w:pPr>
        <w:pStyle w:val="GvdeMetni"/>
      </w:pPr>
      <w:r>
        <w:t>Doğru taslağı (bu taslağı) kullandığınızdan emin olunuz.</w:t>
      </w:r>
    </w:p>
    <w:p w14:paraId="5960B53F" w14:textId="77777777" w:rsidR="00E2375B" w:rsidRDefault="00E2375B" w:rsidP="00E2375B">
      <w:pPr>
        <w:pStyle w:val="Balk2"/>
        <w:tabs>
          <w:tab w:val="clear" w:pos="288"/>
          <w:tab w:val="num" w:pos="360"/>
        </w:tabs>
      </w:pPr>
      <w:r>
        <w:t>Taslağın Formatına bağlı kalmak</w:t>
      </w:r>
    </w:p>
    <w:p w14:paraId="6E1616BD" w14:textId="77777777" w:rsidR="00E2375B" w:rsidRDefault="00E2375B" w:rsidP="00E2375B">
      <w:pPr>
        <w:pStyle w:val="GvdeMetni"/>
      </w:pPr>
      <w:r>
        <w:t xml:space="preserve">Taslağın formatını değiştirmeyiniz. Bu yayın tek başına bir </w:t>
      </w:r>
      <w:proofErr w:type="spellStart"/>
      <w:r>
        <w:t>döküman</w:t>
      </w:r>
      <w:proofErr w:type="spellEnd"/>
      <w:r>
        <w:t xml:space="preserve"> değildir, bir bütünün parçası olarak basılacaktır.</w:t>
      </w:r>
    </w:p>
    <w:p w14:paraId="60733D3B" w14:textId="77777777" w:rsidR="00E2375B" w:rsidRDefault="00E2375B" w:rsidP="00E2375B">
      <w:pPr>
        <w:pStyle w:val="Balk1"/>
        <w:ind w:firstLine="216"/>
        <w:rPr>
          <w:rFonts w:eastAsia="MS Mincho"/>
        </w:rPr>
      </w:pPr>
      <w:r>
        <w:rPr>
          <w:rFonts w:eastAsia="MS Mincho"/>
        </w:rPr>
        <w:t>SAYFA DÜZENİ VE BİÇİM</w:t>
      </w:r>
    </w:p>
    <w:p w14:paraId="4000E1EA" w14:textId="575CAFF9" w:rsidR="00E2375B" w:rsidRPr="00504F5B" w:rsidRDefault="00E2375B" w:rsidP="00E2375B">
      <w:pPr>
        <w:pStyle w:val="BodyTextKeep"/>
        <w:ind w:right="0"/>
        <w:rPr>
          <w:sz w:val="20"/>
          <w:szCs w:val="20"/>
        </w:rPr>
      </w:pPr>
      <w:r>
        <w:rPr>
          <w:sz w:val="20"/>
          <w:szCs w:val="20"/>
        </w:rPr>
        <w:t xml:space="preserve">Düzenlemeye başlamadan önce tüm çalışmanızı ayrı bir dosya olarak </w:t>
      </w:r>
      <w:r w:rsidR="00123828">
        <w:rPr>
          <w:sz w:val="20"/>
          <w:szCs w:val="20"/>
        </w:rPr>
        <w:t>kaydetmeniz</w:t>
      </w:r>
      <w:r>
        <w:rPr>
          <w:sz w:val="20"/>
          <w:szCs w:val="20"/>
        </w:rPr>
        <w:t xml:space="preserve"> tavsiye edilir. Ayrıca düzenleme sonuçlanıncaya kadar grafik ve şekilleri düz yazıdan ayrı tutmanız faydalı olacaktır. Çalışmanın herhangi bir noktasında sayfa numaralandırması yapılmamalıdır. Taslak içerisinde başlıklar numaralandırılacağından, ayrıca sizin numaralandırmanıza gerek yoktur. Sayfa düzenlenirken </w:t>
      </w:r>
      <w:r w:rsidRPr="00504F5B">
        <w:rPr>
          <w:sz w:val="20"/>
          <w:szCs w:val="20"/>
        </w:rPr>
        <w:t xml:space="preserve">aşağıdaki kurallara uyulmalıdır. Hazır bir taslak (Word </w:t>
      </w:r>
      <w:r w:rsidR="00123828" w:rsidRPr="00504F5B">
        <w:rPr>
          <w:sz w:val="20"/>
          <w:szCs w:val="20"/>
        </w:rPr>
        <w:t>ya da</w:t>
      </w:r>
      <w:r w:rsidRPr="00504F5B">
        <w:rPr>
          <w:sz w:val="20"/>
          <w:szCs w:val="20"/>
        </w:rPr>
        <w:t xml:space="preserve"> </w:t>
      </w:r>
      <w:proofErr w:type="spellStart"/>
      <w:r w:rsidRPr="00504F5B">
        <w:rPr>
          <w:sz w:val="20"/>
          <w:szCs w:val="20"/>
        </w:rPr>
        <w:t>LaTeX</w:t>
      </w:r>
      <w:proofErr w:type="spellEnd"/>
      <w:r w:rsidRPr="00504F5B">
        <w:rPr>
          <w:sz w:val="20"/>
          <w:szCs w:val="20"/>
        </w:rPr>
        <w:t xml:space="preserve">) kullanmanız veya ayrıntıların kontrolü için örnek bir </w:t>
      </w:r>
      <w:r w:rsidRPr="00504F5B">
        <w:rPr>
          <w:sz w:val="20"/>
          <w:szCs w:val="20"/>
        </w:rPr>
        <w:t>dosya takip etmeniz</w:t>
      </w:r>
      <w:r>
        <w:rPr>
          <w:sz w:val="20"/>
          <w:szCs w:val="20"/>
        </w:rPr>
        <w:t>,</w:t>
      </w:r>
      <w:r w:rsidRPr="00504F5B">
        <w:rPr>
          <w:sz w:val="20"/>
          <w:szCs w:val="20"/>
        </w:rPr>
        <w:t xml:space="preserve"> bu gereklilikleri yerine getirmeniz açısından önerilir. </w:t>
      </w:r>
    </w:p>
    <w:p w14:paraId="7CE7B3E8" w14:textId="77777777" w:rsidR="00E2375B" w:rsidRDefault="00E2375B" w:rsidP="00E2375B">
      <w:pPr>
        <w:pStyle w:val="Balk2"/>
        <w:tabs>
          <w:tab w:val="clear" w:pos="288"/>
          <w:tab w:val="num" w:pos="360"/>
        </w:tabs>
      </w:pPr>
      <w:r>
        <w:t xml:space="preserve">Kısaltmalar </w:t>
      </w:r>
    </w:p>
    <w:p w14:paraId="5FEDCCAE" w14:textId="77777777" w:rsidR="00E2375B" w:rsidRDefault="00E2375B" w:rsidP="00E2375B">
      <w:pPr>
        <w:pStyle w:val="GvdeMetni"/>
      </w:pPr>
      <w:r>
        <w:t>Kısaltmaları yazı içinde ilk defa kullanıldıklarında tanımlayınız. Başlıklarda kısaltma kullanmayınız. IEEE, SI, CGS, vb. gibi çok bilinmiş kısaltmaları tanımlamanıza gerek yoktur.</w:t>
      </w:r>
    </w:p>
    <w:p w14:paraId="40D223BA" w14:textId="77777777" w:rsidR="00E2375B" w:rsidRDefault="00E2375B" w:rsidP="00E2375B">
      <w:pPr>
        <w:pStyle w:val="Balk2"/>
        <w:tabs>
          <w:tab w:val="clear" w:pos="288"/>
          <w:tab w:val="num" w:pos="360"/>
        </w:tabs>
      </w:pPr>
      <w:r>
        <w:t>Birimler</w:t>
      </w:r>
    </w:p>
    <w:p w14:paraId="58B15B5A" w14:textId="77777777" w:rsidR="00E2375B" w:rsidRPr="00343699" w:rsidRDefault="00E2375B" w:rsidP="00E2375B">
      <w:pPr>
        <w:pStyle w:val="bulletlist"/>
      </w:pPr>
      <w:r>
        <w:t xml:space="preserve">SI veya CGS ölçüm birimlerini kullanınız. </w:t>
      </w:r>
      <w:r w:rsidRPr="00343699">
        <w:t>(SI ölçüm birimi tavsiye edilir)</w:t>
      </w:r>
    </w:p>
    <w:p w14:paraId="270A8229" w14:textId="77777777" w:rsidR="00E2375B" w:rsidRDefault="00E2375B" w:rsidP="00E2375B">
      <w:pPr>
        <w:pStyle w:val="bulletlist"/>
      </w:pPr>
      <w:r>
        <w:t>Yazı içinde farklı ölçüm birimleri kullanmayınız. İngiliz ölçüm birimlerini birinci birim olarak kullanmaktan kaçınınız. Ancak çok gerekli ise parantez içerisinde ikinci birim olarak gösteriniz.</w:t>
      </w:r>
    </w:p>
    <w:p w14:paraId="5930190A" w14:textId="77777777" w:rsidR="00E2375B" w:rsidRDefault="00E2375B" w:rsidP="00E2375B">
      <w:pPr>
        <w:pStyle w:val="bulletlist"/>
      </w:pPr>
      <w:r>
        <w:t>Ölçüm birimlerini yazarken tutarlılık sağlayınız: örneğin “</w:t>
      </w:r>
      <w:proofErr w:type="spellStart"/>
      <w:r>
        <w:t>Wb</w:t>
      </w:r>
      <w:proofErr w:type="spellEnd"/>
      <w:r>
        <w:t>/m</w:t>
      </w:r>
      <w:r w:rsidRPr="00F632A6">
        <w:rPr>
          <w:vertAlign w:val="superscript"/>
        </w:rPr>
        <w:t>2</w:t>
      </w:r>
      <w:r>
        <w:t>” veya “</w:t>
      </w:r>
      <w:proofErr w:type="spellStart"/>
      <w:r>
        <w:t>webers</w:t>
      </w:r>
      <w:proofErr w:type="spellEnd"/>
      <w:r>
        <w:t xml:space="preserve"> </w:t>
      </w:r>
      <w:proofErr w:type="spellStart"/>
      <w:r>
        <w:t>per</w:t>
      </w:r>
      <w:proofErr w:type="spellEnd"/>
      <w:r>
        <w:t xml:space="preserve"> </w:t>
      </w:r>
      <w:proofErr w:type="spellStart"/>
      <w:r>
        <w:t>square</w:t>
      </w:r>
      <w:proofErr w:type="spellEnd"/>
      <w:r>
        <w:t xml:space="preserve"> </w:t>
      </w:r>
      <w:proofErr w:type="spellStart"/>
      <w:r>
        <w:t>meter</w:t>
      </w:r>
      <w:proofErr w:type="spellEnd"/>
      <w:r>
        <w:t>” kullanınız, “</w:t>
      </w:r>
      <w:proofErr w:type="spellStart"/>
      <w:r>
        <w:t>webers</w:t>
      </w:r>
      <w:proofErr w:type="spellEnd"/>
      <w:r>
        <w:t>/m</w:t>
      </w:r>
      <w:r w:rsidRPr="00F632A6">
        <w:rPr>
          <w:vertAlign w:val="superscript"/>
        </w:rPr>
        <w:t>2</w:t>
      </w:r>
      <w:r>
        <w:t>” kullanmayınız.</w:t>
      </w:r>
    </w:p>
    <w:p w14:paraId="253D6CAD" w14:textId="77777777" w:rsidR="00E2375B" w:rsidRPr="00F632A6" w:rsidRDefault="00E2375B" w:rsidP="00E2375B">
      <w:pPr>
        <w:pStyle w:val="bulletlist"/>
      </w:pPr>
      <w:r w:rsidRPr="00F632A6">
        <w:t>Kü</w:t>
      </w:r>
      <w:r>
        <w:t>su</w:t>
      </w:r>
      <w:r w:rsidRPr="00F632A6">
        <w:t>ratlı sayı kullanırken “.25” yerine “0.25” kullanınız.</w:t>
      </w:r>
    </w:p>
    <w:p w14:paraId="407EECBC" w14:textId="77777777" w:rsidR="00E2375B" w:rsidRDefault="00E2375B" w:rsidP="00E2375B">
      <w:pPr>
        <w:pStyle w:val="Balk2"/>
        <w:tabs>
          <w:tab w:val="clear" w:pos="288"/>
          <w:tab w:val="num" w:pos="360"/>
        </w:tabs>
      </w:pPr>
      <w:r>
        <w:t>Denklemler</w:t>
      </w:r>
    </w:p>
    <w:p w14:paraId="604CB180" w14:textId="77777777" w:rsidR="00E2375B" w:rsidRDefault="00E2375B" w:rsidP="00E2375B">
      <w:pPr>
        <w:pStyle w:val="GvdeMetni"/>
      </w:pPr>
      <w:r>
        <w:t xml:space="preserve">Denklemler taslaktaki formata istisnadır. Times New Roman veya </w:t>
      </w:r>
      <w:proofErr w:type="spellStart"/>
      <w:r>
        <w:t>Symbol</w:t>
      </w:r>
      <w:proofErr w:type="spellEnd"/>
      <w:r>
        <w:t xml:space="preserve"> </w:t>
      </w:r>
      <w:proofErr w:type="spellStart"/>
      <w:r>
        <w:t>yazi</w:t>
      </w:r>
      <w:proofErr w:type="spellEnd"/>
      <w:r>
        <w:t xml:space="preserve"> tipini kullanınız. Çok seviyeli denklemleri resim olarak yazıya yerleştiriniz.</w:t>
      </w:r>
    </w:p>
    <w:p w14:paraId="79426718" w14:textId="77777777" w:rsidR="00E2375B" w:rsidRDefault="00E2375B" w:rsidP="00E2375B">
      <w:pPr>
        <w:pStyle w:val="GvdeMetni"/>
      </w:pPr>
      <w:r>
        <w:t xml:space="preserve">Denklemler </w:t>
      </w:r>
      <w:proofErr w:type="spellStart"/>
      <w:r>
        <w:t>asağıdaki</w:t>
      </w:r>
      <w:proofErr w:type="spellEnd"/>
      <w:r>
        <w:t xml:space="preserve"> örneğe benzemelidir,</w:t>
      </w:r>
    </w:p>
    <w:p w14:paraId="0379FDA2" w14:textId="77777777" w:rsidR="00E2375B" w:rsidRDefault="00E2375B" w:rsidP="00E2375B">
      <w:pPr>
        <w:pStyle w:val="equation"/>
        <w:rPr>
          <w:rFonts w:eastAsia="MS Mincho" w:hint="eastAsia"/>
        </w:rPr>
      </w:pPr>
      <w:r>
        <w:tab/>
      </w:r>
      <w:r>
        <w:t></w:t>
      </w:r>
      <w:r>
        <w:t></w:t>
      </w:r>
      <w:r>
        <w:t></w:t>
      </w:r>
      <w:r>
        <w:t></w:t>
      </w:r>
      <w:r>
        <w:t></w:t>
      </w:r>
      <w:r>
        <w:t></w:t>
      </w:r>
      <w:r>
        <w:t></w:t>
      </w:r>
      <w:r>
        <w:t></w:t>
      </w:r>
      <w:r>
        <w:t></w:t>
      </w:r>
      <w:r>
        <w:t></w:t>
      </w:r>
      <w:r>
        <w:t></w:t>
      </w:r>
      <w:r>
        <w:t></w:t>
      </w:r>
      <w:r>
        <w:tab/>
      </w:r>
      <w:r>
        <w:t></w:t>
      </w:r>
      <w:r>
        <w:t></w:t>
      </w:r>
      <w:r>
        <w:t></w:t>
      </w:r>
    </w:p>
    <w:p w14:paraId="7A03D157" w14:textId="77777777" w:rsidR="00E2375B" w:rsidRDefault="00E2375B" w:rsidP="00E2375B">
      <w:pPr>
        <w:pStyle w:val="GvdeMetni"/>
      </w:pPr>
      <w:r>
        <w:t xml:space="preserve">Denklem merkezde olmalıdır. </w:t>
      </w:r>
      <w:r w:rsidRPr="00F632A6">
        <w:t xml:space="preserve">Denklemdeki sembolleri tanımladığınızdan emin olunuz. </w:t>
      </w:r>
      <w:r>
        <w:t>Denklemden bahsederken “(1)” kullanınız. Cümle başında “Denklem (1)” kullanabilirsiniz.</w:t>
      </w:r>
    </w:p>
    <w:p w14:paraId="7F82FE39" w14:textId="77777777" w:rsidR="00E2375B" w:rsidRDefault="00E2375B" w:rsidP="00E2375B">
      <w:pPr>
        <w:pStyle w:val="Balk1"/>
        <w:spacing w:before="120"/>
        <w:ind w:firstLine="216"/>
        <w:rPr>
          <w:rFonts w:eastAsia="MS Mincho"/>
        </w:rPr>
      </w:pPr>
      <w:r>
        <w:rPr>
          <w:rFonts w:eastAsia="MS Mincho"/>
        </w:rPr>
        <w:lastRenderedPageBreak/>
        <w:t>TASLAĞI KULLANMAK</w:t>
      </w:r>
    </w:p>
    <w:p w14:paraId="5F5FC837" w14:textId="77777777" w:rsidR="00E2375B" w:rsidRDefault="00E2375B" w:rsidP="00E2375B">
      <w:pPr>
        <w:pStyle w:val="Balk2"/>
        <w:tabs>
          <w:tab w:val="clear" w:pos="288"/>
          <w:tab w:val="num" w:pos="360"/>
        </w:tabs>
      </w:pPr>
      <w:r>
        <w:t>Yazarlar</w:t>
      </w:r>
    </w:p>
    <w:p w14:paraId="7890DB64" w14:textId="77777777" w:rsidR="00E2375B" w:rsidRDefault="00E2375B" w:rsidP="00E2375B">
      <w:pPr>
        <w:pStyle w:val="GvdeMetni"/>
      </w:pPr>
      <w:r>
        <w:t xml:space="preserve">Yayının yazarlarını bu taslağın başında olduğu gibi belirtiniz. Aynı kurumda ve aynı bölümde çalışan yazarları gruplayabilirsiniz [1], [2]. Şimdi vereceğimiz </w:t>
      </w:r>
      <w:proofErr w:type="spellStart"/>
      <w:r>
        <w:t>atıfın</w:t>
      </w:r>
      <w:proofErr w:type="spellEnd"/>
      <w:r>
        <w:t xml:space="preserve"> da önceki atıflar gibi konuyla bir ilgisi yoktur [3].</w:t>
      </w:r>
    </w:p>
    <w:p w14:paraId="683D7D5E" w14:textId="77777777" w:rsidR="00E2375B" w:rsidRDefault="00E2375B" w:rsidP="00E2375B">
      <w:pPr>
        <w:pStyle w:val="Balk2"/>
        <w:tabs>
          <w:tab w:val="clear" w:pos="288"/>
          <w:tab w:val="num" w:pos="360"/>
        </w:tabs>
      </w:pPr>
      <w:r>
        <w:t>Başlıklar</w:t>
      </w:r>
    </w:p>
    <w:p w14:paraId="19FF6AAC" w14:textId="77777777" w:rsidR="00E2375B" w:rsidRPr="00AA2571" w:rsidRDefault="00E2375B" w:rsidP="00E2375B">
      <w:pPr>
        <w:pStyle w:val="GvdeMetni"/>
      </w:pPr>
      <w:r>
        <w:t>Bölüm başlıkları için “Başlık 5” kullanınız, örneğin “GİRİ</w:t>
      </w:r>
      <w:r w:rsidRPr="00D41FD1">
        <w:t>S</w:t>
      </w:r>
      <w:r>
        <w:t xml:space="preserve">”.  </w:t>
      </w:r>
      <w:r w:rsidRPr="00AA2571">
        <w:t>Şekiller için “Ş</w:t>
      </w:r>
      <w:r>
        <w:t>ekil Başlığı”, tablolar iç</w:t>
      </w:r>
      <w:r w:rsidRPr="00AA2571">
        <w:t>in</w:t>
      </w:r>
      <w:r>
        <w:t>se “Tablo Başlığı” kullanınız</w:t>
      </w:r>
      <w:r w:rsidRPr="00AA2571">
        <w:t>.</w:t>
      </w:r>
    </w:p>
    <w:p w14:paraId="76AC150F" w14:textId="77777777" w:rsidR="00E2375B" w:rsidRPr="00AA2571" w:rsidRDefault="00E2375B" w:rsidP="00E2375B">
      <w:pPr>
        <w:pStyle w:val="GvdeMetni"/>
      </w:pPr>
      <w:r w:rsidRPr="00AA2571">
        <w:t>Eğer birden fazla alt konu yoksa, alt konu başlığı</w:t>
      </w:r>
      <w:r>
        <w:t xml:space="preserve"> kullanmayınız</w:t>
      </w:r>
      <w:r w:rsidRPr="00AA2571">
        <w:t>.</w:t>
      </w:r>
    </w:p>
    <w:p w14:paraId="42B0D2B7" w14:textId="77777777" w:rsidR="00E2375B" w:rsidRDefault="00E2375B" w:rsidP="00E2375B">
      <w:pPr>
        <w:pStyle w:val="Balk2"/>
        <w:tabs>
          <w:tab w:val="clear" w:pos="288"/>
          <w:tab w:val="num" w:pos="360"/>
        </w:tabs>
      </w:pPr>
      <w:r>
        <w:t>Şekil ve Tablolar</w:t>
      </w:r>
    </w:p>
    <w:p w14:paraId="14909079" w14:textId="77777777" w:rsidR="00E2375B" w:rsidRDefault="00E2375B" w:rsidP="00E2375B">
      <w:pPr>
        <w:pStyle w:val="Balk3"/>
        <w:ind w:firstLine="180"/>
        <w:rPr>
          <w:i w:val="0"/>
        </w:rPr>
      </w:pPr>
      <w:r w:rsidRPr="00CC4608">
        <w:rPr>
          <w:i w:val="0"/>
        </w:rPr>
        <w:t xml:space="preserve">Şekil ve tabloların yerleştirilmeleri: Şekilleri ve tabloları sütun başına veya sonuna yerleştiriniz. Şekil </w:t>
      </w:r>
      <w:r>
        <w:rPr>
          <w:i w:val="0"/>
        </w:rPr>
        <w:t xml:space="preserve">ve tablo </w:t>
      </w:r>
      <w:r w:rsidRPr="00CC4608">
        <w:rPr>
          <w:i w:val="0"/>
        </w:rPr>
        <w:t>başlığını şeklin altına yerleştiriniz. Tablo örneği ve şekil başlığı örneği aşağıdadır.</w:t>
      </w:r>
    </w:p>
    <w:p w14:paraId="09032B35" w14:textId="77777777" w:rsidR="00E2375B" w:rsidRPr="00E657DF" w:rsidRDefault="00E2375B" w:rsidP="00E2375B"/>
    <w:p w14:paraId="599D3B09" w14:textId="77777777" w:rsidR="00E2375B" w:rsidRDefault="00E2375B" w:rsidP="00E2375B">
      <w:pPr>
        <w:pStyle w:val="tablefootnote"/>
        <w:numPr>
          <w:ilvl w:val="0"/>
          <w:numId w:val="0"/>
        </w:numPr>
        <w:jc w:val="center"/>
      </w:pPr>
      <w:r>
        <w:rPr>
          <w:noProof/>
        </w:rPr>
        <w:drawing>
          <wp:inline distT="0" distB="0" distL="0" distR="0" wp14:anchorId="7E9FD9D9" wp14:editId="55754DF8">
            <wp:extent cx="2864619" cy="1724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31.photobucket.com/albums/ee166/img_f/psnr_subsamp.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4619" cy="1724159"/>
                    </a:xfrm>
                    <a:prstGeom prst="rect">
                      <a:avLst/>
                    </a:prstGeom>
                    <a:noFill/>
                    <a:ln w="9525">
                      <a:noFill/>
                      <a:miter lim="800000"/>
                      <a:headEnd/>
                      <a:tailEnd/>
                    </a:ln>
                  </pic:spPr>
                </pic:pic>
              </a:graphicData>
            </a:graphic>
          </wp:inline>
        </w:drawing>
      </w:r>
    </w:p>
    <w:p w14:paraId="7FEEBD9B" w14:textId="77777777" w:rsidR="00E2375B" w:rsidRDefault="00E2375B" w:rsidP="00E2375B">
      <w:pPr>
        <w:pStyle w:val="figurecaption"/>
        <w:numPr>
          <w:ilvl w:val="0"/>
          <w:numId w:val="0"/>
        </w:numPr>
        <w:jc w:val="center"/>
        <w:rPr>
          <w:rFonts w:eastAsia="MS Mincho"/>
        </w:rPr>
      </w:pPr>
      <w:r w:rsidRPr="00A0217A">
        <w:rPr>
          <w:rFonts w:eastAsia="MS Mincho"/>
          <w:b/>
        </w:rPr>
        <w:t>Şekil 1.</w:t>
      </w:r>
      <w:r>
        <w:rPr>
          <w:rFonts w:eastAsia="MS Mincho"/>
        </w:rPr>
        <w:t xml:space="preserve"> Örnek bir şekil</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2375B" w:rsidRPr="0004390D" w14:paraId="6BFA206E" w14:textId="77777777" w:rsidTr="00626C2D">
        <w:trPr>
          <w:cantSplit/>
          <w:trHeight w:val="240"/>
          <w:tblHeader/>
          <w:jc w:val="center"/>
        </w:trPr>
        <w:tc>
          <w:tcPr>
            <w:tcW w:w="720" w:type="dxa"/>
            <w:vMerge w:val="restart"/>
            <w:vAlign w:val="center"/>
          </w:tcPr>
          <w:p w14:paraId="04ECCE63" w14:textId="77777777" w:rsidR="00E2375B" w:rsidRPr="0004390D" w:rsidRDefault="00E2375B" w:rsidP="00626C2D">
            <w:pPr>
              <w:pStyle w:val="tablecolhead"/>
            </w:pPr>
            <w:r>
              <w:t xml:space="preserve">Tablo </w:t>
            </w:r>
            <w:proofErr w:type="spellStart"/>
            <w:r>
              <w:t>Başlığı</w:t>
            </w:r>
            <w:proofErr w:type="spellEnd"/>
          </w:p>
        </w:tc>
        <w:tc>
          <w:tcPr>
            <w:tcW w:w="4140" w:type="dxa"/>
            <w:gridSpan w:val="3"/>
            <w:vAlign w:val="center"/>
          </w:tcPr>
          <w:p w14:paraId="0BB64ECF" w14:textId="77777777" w:rsidR="00E2375B" w:rsidRPr="0004390D" w:rsidRDefault="00E2375B" w:rsidP="00626C2D">
            <w:pPr>
              <w:pStyle w:val="tablecolhead"/>
            </w:pPr>
            <w:r>
              <w:t xml:space="preserve">Tablo </w:t>
            </w:r>
            <w:proofErr w:type="spellStart"/>
            <w:r>
              <w:t>sütun</w:t>
            </w:r>
            <w:proofErr w:type="spellEnd"/>
            <w:r>
              <w:t xml:space="preserve"> </w:t>
            </w:r>
            <w:proofErr w:type="spellStart"/>
            <w:r>
              <w:t>başlığı</w:t>
            </w:r>
            <w:proofErr w:type="spellEnd"/>
          </w:p>
        </w:tc>
      </w:tr>
      <w:tr w:rsidR="00E2375B" w:rsidRPr="0004390D" w14:paraId="55774215" w14:textId="77777777" w:rsidTr="00626C2D">
        <w:trPr>
          <w:cantSplit/>
          <w:trHeight w:val="240"/>
          <w:tblHeader/>
          <w:jc w:val="center"/>
        </w:trPr>
        <w:tc>
          <w:tcPr>
            <w:tcW w:w="720" w:type="dxa"/>
            <w:vMerge/>
          </w:tcPr>
          <w:p w14:paraId="75BB15DE" w14:textId="77777777" w:rsidR="00E2375B" w:rsidRPr="0004390D" w:rsidRDefault="00E2375B" w:rsidP="00626C2D">
            <w:pPr>
              <w:rPr>
                <w:sz w:val="16"/>
                <w:szCs w:val="16"/>
              </w:rPr>
            </w:pPr>
          </w:p>
        </w:tc>
        <w:tc>
          <w:tcPr>
            <w:tcW w:w="2340" w:type="dxa"/>
            <w:vAlign w:val="center"/>
          </w:tcPr>
          <w:p w14:paraId="2542D3DF" w14:textId="77777777" w:rsidR="00E2375B" w:rsidRPr="00F96919" w:rsidRDefault="00E2375B" w:rsidP="00626C2D">
            <w:pPr>
              <w:pStyle w:val="tablecolsubhead"/>
              <w:rPr>
                <w:i w:val="0"/>
              </w:rPr>
            </w:pPr>
            <w:r w:rsidRPr="00F96919">
              <w:rPr>
                <w:i w:val="0"/>
              </w:rPr>
              <w:t xml:space="preserve">Tablo </w:t>
            </w:r>
            <w:proofErr w:type="spellStart"/>
            <w:r w:rsidRPr="00F96919">
              <w:rPr>
                <w:i w:val="0"/>
              </w:rPr>
              <w:t>sütun</w:t>
            </w:r>
            <w:proofErr w:type="spellEnd"/>
            <w:r w:rsidRPr="00F96919">
              <w:rPr>
                <w:i w:val="0"/>
              </w:rPr>
              <w:t xml:space="preserve"> </w:t>
            </w:r>
            <w:proofErr w:type="spellStart"/>
            <w:r w:rsidRPr="00F96919">
              <w:rPr>
                <w:i w:val="0"/>
              </w:rPr>
              <w:t>ara</w:t>
            </w:r>
            <w:proofErr w:type="spellEnd"/>
            <w:r w:rsidRPr="00F96919">
              <w:rPr>
                <w:i w:val="0"/>
              </w:rPr>
              <w:t xml:space="preserve"> </w:t>
            </w:r>
            <w:proofErr w:type="spellStart"/>
            <w:r w:rsidRPr="00F96919">
              <w:rPr>
                <w:i w:val="0"/>
              </w:rPr>
              <w:t>başlığı</w:t>
            </w:r>
            <w:proofErr w:type="spellEnd"/>
            <w:r w:rsidRPr="00F96919">
              <w:rPr>
                <w:i w:val="0"/>
              </w:rPr>
              <w:t xml:space="preserve"> </w:t>
            </w:r>
          </w:p>
        </w:tc>
        <w:tc>
          <w:tcPr>
            <w:tcW w:w="900" w:type="dxa"/>
            <w:vAlign w:val="center"/>
          </w:tcPr>
          <w:p w14:paraId="0FC6CCFC" w14:textId="77777777" w:rsidR="00E2375B" w:rsidRPr="00F96919" w:rsidRDefault="00E2375B" w:rsidP="00626C2D">
            <w:pPr>
              <w:pStyle w:val="tablecolsubhead"/>
              <w:rPr>
                <w:i w:val="0"/>
              </w:rPr>
            </w:pPr>
            <w:r w:rsidRPr="00F96919">
              <w:rPr>
                <w:i w:val="0"/>
              </w:rPr>
              <w:t xml:space="preserve">Ara </w:t>
            </w:r>
            <w:proofErr w:type="spellStart"/>
            <w:r w:rsidRPr="00F96919">
              <w:rPr>
                <w:i w:val="0"/>
              </w:rPr>
              <w:t>başlık</w:t>
            </w:r>
            <w:proofErr w:type="spellEnd"/>
          </w:p>
        </w:tc>
        <w:tc>
          <w:tcPr>
            <w:tcW w:w="900" w:type="dxa"/>
            <w:vAlign w:val="center"/>
          </w:tcPr>
          <w:p w14:paraId="58B29126" w14:textId="77777777" w:rsidR="00E2375B" w:rsidRPr="00F96919" w:rsidRDefault="00E2375B" w:rsidP="00626C2D">
            <w:pPr>
              <w:pStyle w:val="tablecolsubhead"/>
              <w:rPr>
                <w:i w:val="0"/>
              </w:rPr>
            </w:pPr>
            <w:r w:rsidRPr="00F96919">
              <w:rPr>
                <w:i w:val="0"/>
              </w:rPr>
              <w:t xml:space="preserve">Ara </w:t>
            </w:r>
            <w:proofErr w:type="spellStart"/>
            <w:r w:rsidRPr="00F96919">
              <w:rPr>
                <w:i w:val="0"/>
              </w:rPr>
              <w:t>başlık</w:t>
            </w:r>
            <w:proofErr w:type="spellEnd"/>
          </w:p>
        </w:tc>
      </w:tr>
      <w:tr w:rsidR="00E2375B" w:rsidRPr="0004390D" w14:paraId="11CF7FF9" w14:textId="77777777" w:rsidTr="00626C2D">
        <w:trPr>
          <w:trHeight w:val="320"/>
          <w:jc w:val="center"/>
        </w:trPr>
        <w:tc>
          <w:tcPr>
            <w:tcW w:w="720" w:type="dxa"/>
            <w:vAlign w:val="center"/>
          </w:tcPr>
          <w:p w14:paraId="5B2F1351" w14:textId="77777777" w:rsidR="00E2375B" w:rsidRPr="0004390D" w:rsidRDefault="00E2375B" w:rsidP="00626C2D">
            <w:pPr>
              <w:pStyle w:val="tablecopy"/>
              <w:rPr>
                <w:sz w:val="8"/>
                <w:szCs w:val="8"/>
              </w:rPr>
            </w:pPr>
          </w:p>
        </w:tc>
        <w:tc>
          <w:tcPr>
            <w:tcW w:w="2340" w:type="dxa"/>
            <w:vAlign w:val="center"/>
          </w:tcPr>
          <w:p w14:paraId="3804F5A6" w14:textId="77777777" w:rsidR="00E2375B" w:rsidRPr="0004390D" w:rsidRDefault="00E2375B" w:rsidP="00626C2D">
            <w:pPr>
              <w:pStyle w:val="tablecopy"/>
            </w:pPr>
          </w:p>
        </w:tc>
        <w:tc>
          <w:tcPr>
            <w:tcW w:w="900" w:type="dxa"/>
            <w:vAlign w:val="center"/>
          </w:tcPr>
          <w:p w14:paraId="3150B85F" w14:textId="77777777" w:rsidR="00E2375B" w:rsidRPr="0004390D" w:rsidRDefault="00E2375B" w:rsidP="00626C2D">
            <w:pPr>
              <w:rPr>
                <w:sz w:val="16"/>
                <w:szCs w:val="16"/>
              </w:rPr>
            </w:pPr>
          </w:p>
        </w:tc>
        <w:tc>
          <w:tcPr>
            <w:tcW w:w="900" w:type="dxa"/>
            <w:vAlign w:val="center"/>
          </w:tcPr>
          <w:p w14:paraId="00BDF0E7" w14:textId="77777777" w:rsidR="00E2375B" w:rsidRPr="0004390D" w:rsidRDefault="00E2375B" w:rsidP="00626C2D">
            <w:pPr>
              <w:rPr>
                <w:sz w:val="16"/>
                <w:szCs w:val="16"/>
              </w:rPr>
            </w:pPr>
          </w:p>
        </w:tc>
      </w:tr>
    </w:tbl>
    <w:p w14:paraId="606D33D2" w14:textId="77777777" w:rsidR="00E2375B" w:rsidRDefault="00E2375B" w:rsidP="00E2375B">
      <w:pPr>
        <w:pStyle w:val="tablefootnote"/>
        <w:numPr>
          <w:ilvl w:val="0"/>
          <w:numId w:val="0"/>
        </w:numPr>
        <w:jc w:val="center"/>
        <w:rPr>
          <w:sz w:val="16"/>
          <w:szCs w:val="16"/>
        </w:rPr>
      </w:pPr>
      <w:r>
        <w:rPr>
          <w:b/>
          <w:sz w:val="16"/>
          <w:szCs w:val="16"/>
        </w:rPr>
        <w:t>Tablo I</w:t>
      </w:r>
      <w:r w:rsidRPr="00744284">
        <w:rPr>
          <w:sz w:val="16"/>
          <w:szCs w:val="16"/>
        </w:rPr>
        <w:t xml:space="preserve">. </w:t>
      </w:r>
      <w:proofErr w:type="spellStart"/>
      <w:r w:rsidRPr="00744284">
        <w:rPr>
          <w:sz w:val="16"/>
          <w:szCs w:val="16"/>
        </w:rPr>
        <w:t>Örnek</w:t>
      </w:r>
      <w:proofErr w:type="spellEnd"/>
      <w:r w:rsidRPr="00744284">
        <w:rPr>
          <w:sz w:val="16"/>
          <w:szCs w:val="16"/>
        </w:rPr>
        <w:t xml:space="preserve"> </w:t>
      </w:r>
      <w:proofErr w:type="spellStart"/>
      <w:r>
        <w:rPr>
          <w:sz w:val="16"/>
          <w:szCs w:val="16"/>
        </w:rPr>
        <w:t>bir</w:t>
      </w:r>
      <w:proofErr w:type="spellEnd"/>
      <w:r>
        <w:rPr>
          <w:sz w:val="16"/>
          <w:szCs w:val="16"/>
        </w:rPr>
        <w:t xml:space="preserve"> </w:t>
      </w:r>
      <w:proofErr w:type="spellStart"/>
      <w:r>
        <w:rPr>
          <w:sz w:val="16"/>
          <w:szCs w:val="16"/>
        </w:rPr>
        <w:t>t</w:t>
      </w:r>
      <w:r w:rsidRPr="00744284">
        <w:rPr>
          <w:sz w:val="16"/>
          <w:szCs w:val="16"/>
        </w:rPr>
        <w:t>ablo</w:t>
      </w:r>
      <w:proofErr w:type="spellEnd"/>
    </w:p>
    <w:p w14:paraId="5869E5C1" w14:textId="77777777" w:rsidR="00E2375B" w:rsidRDefault="00E2375B" w:rsidP="00E2375B">
      <w:pPr>
        <w:pStyle w:val="tablefootnote"/>
        <w:numPr>
          <w:ilvl w:val="0"/>
          <w:numId w:val="0"/>
        </w:numPr>
        <w:jc w:val="center"/>
        <w:rPr>
          <w:sz w:val="16"/>
          <w:szCs w:val="16"/>
        </w:rPr>
      </w:pPr>
    </w:p>
    <w:p w14:paraId="719FF2D4" w14:textId="77777777" w:rsidR="00E2375B" w:rsidRPr="00744284" w:rsidRDefault="00E2375B" w:rsidP="00E2375B">
      <w:pPr>
        <w:pStyle w:val="tablefootnote"/>
        <w:numPr>
          <w:ilvl w:val="0"/>
          <w:numId w:val="0"/>
        </w:numPr>
        <w:jc w:val="center"/>
        <w:rPr>
          <w:sz w:val="16"/>
          <w:szCs w:val="16"/>
        </w:rPr>
      </w:pPr>
    </w:p>
    <w:p w14:paraId="2033A76D" w14:textId="77777777" w:rsidR="00E2375B" w:rsidRDefault="00E2375B" w:rsidP="00E2375B">
      <w:pPr>
        <w:pStyle w:val="GvdeMetni"/>
      </w:pPr>
      <w:r>
        <w:t>Eksen tanımlamaları: 8 büyüklüğünde punto kullanınız. Kısaltma kullanmayınız. Birim ekleyecekseniz “Sıcaklık/K” değil, “Sıcaklık (K)” şeklinde olmalıdır.</w:t>
      </w:r>
    </w:p>
    <w:p w14:paraId="78AAD68A" w14:textId="77777777" w:rsidR="00E2375B" w:rsidRPr="00E657DF" w:rsidRDefault="00E2375B" w:rsidP="00E2375B">
      <w:pPr>
        <w:pStyle w:val="GvdeMetni"/>
      </w:pPr>
    </w:p>
    <w:p w14:paraId="4CF55315" w14:textId="77777777" w:rsidR="00E2375B" w:rsidRDefault="00E2375B" w:rsidP="00E2375B">
      <w:pPr>
        <w:pStyle w:val="Balk1"/>
        <w:numPr>
          <w:ilvl w:val="0"/>
          <w:numId w:val="0"/>
        </w:numPr>
        <w:ind w:left="216"/>
        <w:rPr>
          <w:rFonts w:eastAsia="MS Mincho"/>
        </w:rPr>
      </w:pPr>
      <w:r>
        <w:rPr>
          <w:rFonts w:eastAsia="MS Mincho"/>
        </w:rPr>
        <w:t>TEŞEKKÜR</w:t>
      </w:r>
    </w:p>
    <w:p w14:paraId="7A813CA5" w14:textId="77777777" w:rsidR="00E2375B" w:rsidRPr="00E657DF" w:rsidRDefault="00E2375B" w:rsidP="00E2375B">
      <w:pPr>
        <w:ind w:firstLine="216"/>
        <w:jc w:val="both"/>
        <w:rPr>
          <w:rFonts w:eastAsia="MS Mincho"/>
        </w:rPr>
      </w:pPr>
      <w:proofErr w:type="spellStart"/>
      <w:r>
        <w:rPr>
          <w:color w:val="000000"/>
        </w:rPr>
        <w:t>Çalışmayı</w:t>
      </w:r>
      <w:proofErr w:type="spellEnd"/>
      <w:r>
        <w:rPr>
          <w:color w:val="000000"/>
        </w:rPr>
        <w:t xml:space="preserve"> </w:t>
      </w:r>
      <w:proofErr w:type="spellStart"/>
      <w:r>
        <w:rPr>
          <w:color w:val="000000"/>
        </w:rPr>
        <w:t>destekleyen</w:t>
      </w:r>
      <w:proofErr w:type="spellEnd"/>
      <w:r>
        <w:rPr>
          <w:color w:val="000000"/>
        </w:rPr>
        <w:t xml:space="preserve"> </w:t>
      </w:r>
      <w:proofErr w:type="spellStart"/>
      <w:r>
        <w:rPr>
          <w:color w:val="000000"/>
        </w:rPr>
        <w:t>kurum</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kuruluşlar</w:t>
      </w:r>
      <w:proofErr w:type="spellEnd"/>
      <w:r>
        <w:rPr>
          <w:color w:val="000000"/>
        </w:rPr>
        <w:t xml:space="preserve"> </w:t>
      </w:r>
      <w:proofErr w:type="spellStart"/>
      <w:r>
        <w:rPr>
          <w:color w:val="000000"/>
        </w:rPr>
        <w:t>proje</w:t>
      </w:r>
      <w:proofErr w:type="spellEnd"/>
      <w:r>
        <w:rPr>
          <w:color w:val="000000"/>
        </w:rPr>
        <w:t xml:space="preserve"> </w:t>
      </w:r>
      <w:proofErr w:type="spellStart"/>
      <w:r>
        <w:rPr>
          <w:color w:val="000000"/>
        </w:rPr>
        <w:t>numaraları</w:t>
      </w:r>
      <w:proofErr w:type="spellEnd"/>
      <w:r>
        <w:rPr>
          <w:color w:val="000000"/>
        </w:rPr>
        <w:t xml:space="preserve"> </w:t>
      </w:r>
      <w:proofErr w:type="spellStart"/>
      <w:r>
        <w:rPr>
          <w:color w:val="000000"/>
        </w:rPr>
        <w:t>ile</w:t>
      </w:r>
      <w:proofErr w:type="spellEnd"/>
      <w:r>
        <w:rPr>
          <w:color w:val="000000"/>
        </w:rPr>
        <w:t xml:space="preserve"> </w:t>
      </w:r>
      <w:proofErr w:type="spellStart"/>
      <w:r>
        <w:rPr>
          <w:color w:val="000000"/>
        </w:rPr>
        <w:t>birlikte</w:t>
      </w:r>
      <w:proofErr w:type="spellEnd"/>
      <w:r>
        <w:rPr>
          <w:color w:val="000000"/>
        </w:rPr>
        <w:t xml:space="preserve"> </w:t>
      </w:r>
      <w:proofErr w:type="spellStart"/>
      <w:r>
        <w:rPr>
          <w:color w:val="000000"/>
        </w:rPr>
        <w:t>burada</w:t>
      </w:r>
      <w:proofErr w:type="spellEnd"/>
      <w:r>
        <w:rPr>
          <w:color w:val="000000"/>
        </w:rPr>
        <w:t xml:space="preserve"> </w:t>
      </w:r>
      <w:proofErr w:type="spellStart"/>
      <w:r>
        <w:rPr>
          <w:color w:val="000000"/>
        </w:rPr>
        <w:t>belirtilmelidir</w:t>
      </w:r>
      <w:proofErr w:type="spellEnd"/>
      <w:r>
        <w:rPr>
          <w:color w:val="000000"/>
        </w:rPr>
        <w:t xml:space="preserve">. </w:t>
      </w:r>
      <w:proofErr w:type="spellStart"/>
      <w:r>
        <w:rPr>
          <w:color w:val="000000"/>
        </w:rPr>
        <w:t>Ayrıca</w:t>
      </w:r>
      <w:proofErr w:type="spellEnd"/>
      <w:r>
        <w:rPr>
          <w:color w:val="000000"/>
        </w:rPr>
        <w:t xml:space="preserve">, </w:t>
      </w:r>
      <w:proofErr w:type="spellStart"/>
      <w:r>
        <w:rPr>
          <w:color w:val="000000"/>
        </w:rPr>
        <w:t>y</w:t>
      </w:r>
      <w:r w:rsidRPr="00E657DF">
        <w:rPr>
          <w:color w:val="000000"/>
        </w:rPr>
        <w:t>azarın</w:t>
      </w:r>
      <w:proofErr w:type="spellEnd"/>
      <w:r w:rsidRPr="00E657DF">
        <w:rPr>
          <w:color w:val="000000"/>
        </w:rPr>
        <w:t xml:space="preserve"> </w:t>
      </w:r>
      <w:proofErr w:type="spellStart"/>
      <w:r w:rsidRPr="00E657DF">
        <w:rPr>
          <w:color w:val="000000"/>
        </w:rPr>
        <w:t>teşekkür</w:t>
      </w:r>
      <w:proofErr w:type="spellEnd"/>
      <w:r w:rsidRPr="00E657DF">
        <w:rPr>
          <w:color w:val="000000"/>
        </w:rPr>
        <w:t xml:space="preserve"> </w:t>
      </w:r>
      <w:proofErr w:type="spellStart"/>
      <w:r w:rsidRPr="00E657DF">
        <w:rPr>
          <w:color w:val="000000"/>
        </w:rPr>
        <w:t>etmek</w:t>
      </w:r>
      <w:proofErr w:type="spellEnd"/>
      <w:r w:rsidRPr="00E657DF">
        <w:rPr>
          <w:color w:val="000000"/>
        </w:rPr>
        <w:t xml:space="preserve"> </w:t>
      </w:r>
      <w:proofErr w:type="spellStart"/>
      <w:r w:rsidRPr="00E657DF">
        <w:rPr>
          <w:color w:val="000000"/>
        </w:rPr>
        <w:t>istediği</w:t>
      </w:r>
      <w:proofErr w:type="spellEnd"/>
      <w:r w:rsidRPr="00E657DF">
        <w:rPr>
          <w:color w:val="000000"/>
        </w:rPr>
        <w:t xml:space="preserve"> </w:t>
      </w:r>
      <w:proofErr w:type="spellStart"/>
      <w:r w:rsidRPr="00E657DF">
        <w:rPr>
          <w:color w:val="000000"/>
        </w:rPr>
        <w:t>kurum</w:t>
      </w:r>
      <w:proofErr w:type="spellEnd"/>
      <w:r w:rsidRPr="00E657DF">
        <w:rPr>
          <w:color w:val="000000"/>
        </w:rPr>
        <w:t xml:space="preserve"> </w:t>
      </w:r>
      <w:proofErr w:type="spellStart"/>
      <w:r w:rsidRPr="00E657DF">
        <w:rPr>
          <w:color w:val="000000"/>
        </w:rPr>
        <w:t>ya</w:t>
      </w:r>
      <w:proofErr w:type="spellEnd"/>
      <w:r w:rsidRPr="00E657DF">
        <w:rPr>
          <w:color w:val="000000"/>
        </w:rPr>
        <w:t xml:space="preserve"> da </w:t>
      </w:r>
      <w:proofErr w:type="spellStart"/>
      <w:r w:rsidRPr="00E657DF">
        <w:rPr>
          <w:color w:val="000000"/>
        </w:rPr>
        <w:t>kişiler</w:t>
      </w:r>
      <w:proofErr w:type="spellEnd"/>
      <w:r w:rsidRPr="00E657DF">
        <w:rPr>
          <w:color w:val="000000"/>
        </w:rPr>
        <w:t xml:space="preserve"> </w:t>
      </w:r>
      <w:r>
        <w:rPr>
          <w:color w:val="000000"/>
        </w:rPr>
        <w:t xml:space="preserve">de </w:t>
      </w:r>
      <w:proofErr w:type="spellStart"/>
      <w:r w:rsidRPr="00E657DF">
        <w:rPr>
          <w:color w:val="000000"/>
        </w:rPr>
        <w:t>burada</w:t>
      </w:r>
      <w:proofErr w:type="spellEnd"/>
      <w:r w:rsidRPr="00E657DF">
        <w:rPr>
          <w:color w:val="000000"/>
        </w:rPr>
        <w:t xml:space="preserve"> </w:t>
      </w:r>
      <w:proofErr w:type="spellStart"/>
      <w:r w:rsidRPr="00E657DF">
        <w:rPr>
          <w:color w:val="000000"/>
        </w:rPr>
        <w:t>belirtilmelidir</w:t>
      </w:r>
      <w:proofErr w:type="spellEnd"/>
      <w:r w:rsidRPr="00E657DF">
        <w:rPr>
          <w:color w:val="000000"/>
        </w:rPr>
        <w:t>.</w:t>
      </w:r>
    </w:p>
    <w:p w14:paraId="4B0074FC" w14:textId="77777777" w:rsidR="00E2375B" w:rsidRDefault="00E2375B" w:rsidP="00E2375B">
      <w:pPr>
        <w:pStyle w:val="Balk5"/>
        <w:rPr>
          <w:rFonts w:eastAsia="MS Mincho"/>
          <w:sz w:val="18"/>
          <w:szCs w:val="18"/>
        </w:rPr>
      </w:pPr>
      <w:r w:rsidRPr="00D42065">
        <w:rPr>
          <w:rFonts w:eastAsia="MS Mincho"/>
          <w:sz w:val="18"/>
          <w:szCs w:val="18"/>
        </w:rPr>
        <w:t>KAYNAKÇA</w:t>
      </w:r>
    </w:p>
    <w:p w14:paraId="6B94C8E0" w14:textId="77777777" w:rsidR="00E2375B" w:rsidRDefault="00E2375B" w:rsidP="00E2375B">
      <w:pPr>
        <w:pStyle w:val="GvdeMetni"/>
      </w:pPr>
      <w:r>
        <w:t xml:space="preserve">Alıntılar ardışık olarak </w:t>
      </w:r>
      <w:proofErr w:type="spellStart"/>
      <w:r>
        <w:t>numarandırılıp</w:t>
      </w:r>
      <w:proofErr w:type="spellEnd"/>
      <w:r>
        <w:t xml:space="preserve"> köşeli parantezler ile belirtilmelidir [1]. Noktalama işareti köşeli parantezin ardından yerleştirilmelidir. Referans numarasına cümle başındaki atıflar “Referans [2]’de ”  şeklinde başlamalı, cümle içerisindeki atıflar ise  “[3]’te olduğu gibi”  şeklinde sadece parantezler ile gösterilmelidir.</w:t>
      </w:r>
    </w:p>
    <w:p w14:paraId="45EB37B4" w14:textId="77777777" w:rsidR="00E2375B" w:rsidRDefault="00E2375B" w:rsidP="00E2375B">
      <w:pPr>
        <w:pStyle w:val="GvdeMetni"/>
      </w:pPr>
      <w:r>
        <w:t xml:space="preserve">Altı veya daha fazla yazar olmadığı sürece tüm yazar isimleri kaynaklarda yer almalıdır, daha fazla yazarın </w:t>
      </w:r>
      <w:r>
        <w:t xml:space="preserve">bulunduğu durumlarda “ark” kısaltması kullanılmalıdır. Yayın başlıklarında özel semboller dışında sadece ilk kelime büyük harf ile başlamalıdır. </w:t>
      </w:r>
    </w:p>
    <w:p w14:paraId="6BC4D7D1" w14:textId="77777777" w:rsidR="00E2375B" w:rsidRPr="00594C1A" w:rsidRDefault="00E2375B" w:rsidP="00E2375B">
      <w:pPr>
        <w:pStyle w:val="GvdeMetni"/>
      </w:pPr>
    </w:p>
    <w:p w14:paraId="79986E8C" w14:textId="77777777" w:rsidR="00E2375B" w:rsidRPr="00D42065" w:rsidRDefault="00E2375B" w:rsidP="00E2375B">
      <w:pPr>
        <w:pStyle w:val="Reference"/>
        <w:numPr>
          <w:ilvl w:val="0"/>
          <w:numId w:val="26"/>
        </w:numPr>
        <w:spacing w:before="40" w:after="40"/>
        <w:ind w:left="357" w:hanging="357"/>
        <w:rPr>
          <w:sz w:val="16"/>
          <w:szCs w:val="16"/>
        </w:rPr>
      </w:pPr>
      <w:bookmarkStart w:id="1" w:name="Lyo88"/>
      <w:r>
        <w:rPr>
          <w:sz w:val="16"/>
          <w:szCs w:val="16"/>
        </w:rPr>
        <w:t>A. B. Yazar</w:t>
      </w:r>
      <w:proofErr w:type="gramStart"/>
      <w:r>
        <w:rPr>
          <w:sz w:val="16"/>
          <w:szCs w:val="16"/>
        </w:rPr>
        <w:t>1,  C.</w:t>
      </w:r>
      <w:proofErr w:type="gramEnd"/>
      <w:r>
        <w:rPr>
          <w:sz w:val="16"/>
          <w:szCs w:val="16"/>
        </w:rPr>
        <w:t xml:space="preserve"> Yazar2, “Makale başlığı,” </w:t>
      </w:r>
      <w:proofErr w:type="spellStart"/>
      <w:r>
        <w:rPr>
          <w:i/>
          <w:sz w:val="16"/>
          <w:szCs w:val="16"/>
        </w:rPr>
        <w:t>DergiAdı</w:t>
      </w:r>
      <w:proofErr w:type="spellEnd"/>
      <w:r w:rsidRPr="00D42065">
        <w:rPr>
          <w:sz w:val="16"/>
          <w:szCs w:val="16"/>
        </w:rPr>
        <w:t xml:space="preserve">, </w:t>
      </w:r>
      <w:proofErr w:type="spellStart"/>
      <w:r>
        <w:rPr>
          <w:sz w:val="16"/>
          <w:szCs w:val="16"/>
        </w:rPr>
        <w:t>Vol</w:t>
      </w:r>
      <w:proofErr w:type="spellEnd"/>
      <w:r w:rsidRPr="00D42065">
        <w:rPr>
          <w:sz w:val="16"/>
          <w:szCs w:val="16"/>
        </w:rPr>
        <w:t>(</w:t>
      </w:r>
      <w:proofErr w:type="spellStart"/>
      <w:r>
        <w:rPr>
          <w:sz w:val="16"/>
          <w:szCs w:val="16"/>
        </w:rPr>
        <w:t>Num</w:t>
      </w:r>
      <w:proofErr w:type="spellEnd"/>
      <w:r w:rsidRPr="00D42065">
        <w:rPr>
          <w:sz w:val="16"/>
          <w:szCs w:val="16"/>
        </w:rPr>
        <w:t>)</w:t>
      </w:r>
      <w:r>
        <w:rPr>
          <w:sz w:val="16"/>
          <w:szCs w:val="16"/>
        </w:rPr>
        <w:t>, p1-p2</w:t>
      </w:r>
      <w:r w:rsidRPr="00D42065">
        <w:rPr>
          <w:sz w:val="16"/>
          <w:szCs w:val="16"/>
        </w:rPr>
        <w:t xml:space="preserve">, </w:t>
      </w:r>
      <w:r>
        <w:rPr>
          <w:sz w:val="16"/>
          <w:szCs w:val="16"/>
        </w:rPr>
        <w:t>Yıl</w:t>
      </w:r>
      <w:r w:rsidRPr="00D42065">
        <w:rPr>
          <w:sz w:val="16"/>
          <w:szCs w:val="16"/>
        </w:rPr>
        <w:t>.</w:t>
      </w:r>
    </w:p>
    <w:p w14:paraId="67D5FA5A" w14:textId="77777777" w:rsidR="00E2375B" w:rsidRPr="00D42065" w:rsidRDefault="00E2375B" w:rsidP="00E2375B">
      <w:pPr>
        <w:pStyle w:val="Reference"/>
        <w:numPr>
          <w:ilvl w:val="0"/>
          <w:numId w:val="26"/>
        </w:numPr>
        <w:spacing w:before="40" w:after="40"/>
        <w:rPr>
          <w:sz w:val="16"/>
          <w:szCs w:val="16"/>
        </w:rPr>
      </w:pPr>
      <w:bookmarkStart w:id="2" w:name="Lee89"/>
      <w:bookmarkEnd w:id="1"/>
      <w:r>
        <w:rPr>
          <w:sz w:val="16"/>
          <w:szCs w:val="16"/>
        </w:rPr>
        <w:t>A. B. Yazar</w:t>
      </w:r>
      <w:proofErr w:type="gramStart"/>
      <w:r>
        <w:rPr>
          <w:sz w:val="16"/>
          <w:szCs w:val="16"/>
        </w:rPr>
        <w:t>1,  C.</w:t>
      </w:r>
      <w:proofErr w:type="gramEnd"/>
      <w:r>
        <w:rPr>
          <w:sz w:val="16"/>
          <w:szCs w:val="16"/>
        </w:rPr>
        <w:t xml:space="preserve"> Yazar2, “Yayın başlığı,”</w:t>
      </w:r>
      <w:r w:rsidRPr="00D42065">
        <w:rPr>
          <w:sz w:val="16"/>
          <w:szCs w:val="16"/>
        </w:rPr>
        <w:t xml:space="preserve"> </w:t>
      </w:r>
      <w:r>
        <w:rPr>
          <w:i/>
          <w:sz w:val="16"/>
          <w:szCs w:val="16"/>
        </w:rPr>
        <w:t>Konferansın Adı, Düzenlendiği Tarih</w:t>
      </w:r>
      <w:r>
        <w:rPr>
          <w:sz w:val="16"/>
          <w:szCs w:val="16"/>
        </w:rPr>
        <w:t>, Düzenlenen Şehir/Ülke</w:t>
      </w:r>
      <w:r w:rsidRPr="00D42065">
        <w:rPr>
          <w:sz w:val="16"/>
          <w:szCs w:val="16"/>
        </w:rPr>
        <w:t xml:space="preserve">, </w:t>
      </w:r>
      <w:r>
        <w:rPr>
          <w:sz w:val="16"/>
          <w:szCs w:val="16"/>
        </w:rPr>
        <w:t>Yıl</w:t>
      </w:r>
      <w:r w:rsidRPr="00D42065">
        <w:rPr>
          <w:sz w:val="16"/>
          <w:szCs w:val="16"/>
        </w:rPr>
        <w:t>.</w:t>
      </w:r>
    </w:p>
    <w:p w14:paraId="16F23487" w14:textId="77777777" w:rsidR="00E2375B" w:rsidRPr="00D42065" w:rsidRDefault="00E2375B" w:rsidP="00E2375B">
      <w:pPr>
        <w:pStyle w:val="Reference"/>
        <w:numPr>
          <w:ilvl w:val="0"/>
          <w:numId w:val="26"/>
        </w:numPr>
        <w:spacing w:before="40" w:after="40"/>
        <w:ind w:left="357" w:hanging="357"/>
        <w:rPr>
          <w:sz w:val="16"/>
          <w:szCs w:val="16"/>
        </w:rPr>
      </w:pPr>
      <w:bookmarkStart w:id="3" w:name="Rud88"/>
      <w:bookmarkEnd w:id="2"/>
      <w:r>
        <w:rPr>
          <w:sz w:val="16"/>
          <w:szCs w:val="16"/>
        </w:rPr>
        <w:t>A. Yazar1, B. Yazar2, C. Yazar3, “</w:t>
      </w:r>
      <w:proofErr w:type="spellStart"/>
      <w:r>
        <w:rPr>
          <w:sz w:val="16"/>
          <w:szCs w:val="16"/>
        </w:rPr>
        <w:t>Chapter</w:t>
      </w:r>
      <w:proofErr w:type="spellEnd"/>
      <w:r>
        <w:rPr>
          <w:sz w:val="16"/>
          <w:szCs w:val="16"/>
        </w:rPr>
        <w:t xml:space="preserve"> x: Makale başlığı,”</w:t>
      </w:r>
      <w:r w:rsidRPr="00D42065">
        <w:rPr>
          <w:sz w:val="16"/>
          <w:szCs w:val="16"/>
        </w:rPr>
        <w:t xml:space="preserve"> </w:t>
      </w:r>
      <w:r>
        <w:rPr>
          <w:i/>
          <w:sz w:val="16"/>
          <w:szCs w:val="16"/>
        </w:rPr>
        <w:t xml:space="preserve">Kitap İsmi </w:t>
      </w:r>
      <w:r>
        <w:rPr>
          <w:sz w:val="16"/>
          <w:szCs w:val="16"/>
        </w:rPr>
        <w:t xml:space="preserve">içinde kitap bölümü, </w:t>
      </w:r>
      <w:proofErr w:type="spellStart"/>
      <w:proofErr w:type="gramStart"/>
      <w:r>
        <w:rPr>
          <w:sz w:val="16"/>
          <w:szCs w:val="16"/>
        </w:rPr>
        <w:t>ISBN:Kitap</w:t>
      </w:r>
      <w:proofErr w:type="spellEnd"/>
      <w:proofErr w:type="gramEnd"/>
      <w:r>
        <w:rPr>
          <w:sz w:val="16"/>
          <w:szCs w:val="16"/>
        </w:rPr>
        <w:t xml:space="preserve"> numarası, Yayınevi, p1-p2</w:t>
      </w:r>
      <w:r w:rsidRPr="00D42065">
        <w:rPr>
          <w:sz w:val="16"/>
          <w:szCs w:val="16"/>
        </w:rPr>
        <w:t xml:space="preserve">, </w:t>
      </w:r>
      <w:r>
        <w:rPr>
          <w:sz w:val="16"/>
          <w:szCs w:val="16"/>
        </w:rPr>
        <w:t>Yıl</w:t>
      </w:r>
      <w:r w:rsidRPr="00D42065">
        <w:rPr>
          <w:sz w:val="16"/>
          <w:szCs w:val="16"/>
        </w:rPr>
        <w:t>.</w:t>
      </w:r>
    </w:p>
    <w:bookmarkEnd w:id="3"/>
    <w:p w14:paraId="64D5CCBF" w14:textId="77777777" w:rsidR="00E2375B" w:rsidRPr="004D72B5" w:rsidRDefault="00E2375B" w:rsidP="00972203">
      <w:pPr>
        <w:pStyle w:val="Keywords"/>
      </w:pPr>
    </w:p>
    <w:sectPr w:rsidR="00E2375B" w:rsidRPr="004D72B5" w:rsidSect="00E72BB7">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DB0E" w14:textId="77777777" w:rsidR="00E72BB7" w:rsidRDefault="00E72BB7" w:rsidP="001A3B3D">
      <w:r>
        <w:separator/>
      </w:r>
    </w:p>
  </w:endnote>
  <w:endnote w:type="continuationSeparator" w:id="0">
    <w:p w14:paraId="64B66EF2" w14:textId="77777777" w:rsidR="00E72BB7" w:rsidRDefault="00E72BB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D716" w14:textId="77777777" w:rsidR="001A3B3D" w:rsidRPr="006F6D3D" w:rsidRDefault="001A3B3D" w:rsidP="0056610F">
    <w:pPr>
      <w:pStyle w:val="AltBilgi"/>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A6AE" w14:textId="77777777" w:rsidR="00E72BB7" w:rsidRDefault="00E72BB7" w:rsidP="001A3B3D">
      <w:r>
        <w:separator/>
      </w:r>
    </w:p>
  </w:footnote>
  <w:footnote w:type="continuationSeparator" w:id="0">
    <w:p w14:paraId="1B531345" w14:textId="77777777" w:rsidR="00E72BB7" w:rsidRDefault="00E72BB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15:restartNumberingAfterBreak="0">
    <w:nsid w:val="7CD255F0"/>
    <w:multiLevelType w:val="hybridMultilevel"/>
    <w:tmpl w:val="1BBC66D6"/>
    <w:lvl w:ilvl="0" w:tplc="BB425798">
      <w:start w:val="1"/>
      <w:numFmt w:val="lowerLetter"/>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403797425">
    <w:abstractNumId w:val="14"/>
  </w:num>
  <w:num w:numId="2" w16cid:durableId="65806726">
    <w:abstractNumId w:val="20"/>
  </w:num>
  <w:num w:numId="3" w16cid:durableId="904100964">
    <w:abstractNumId w:val="13"/>
  </w:num>
  <w:num w:numId="4" w16cid:durableId="2128959781">
    <w:abstractNumId w:val="16"/>
  </w:num>
  <w:num w:numId="5" w16cid:durableId="1834760279">
    <w:abstractNumId w:val="16"/>
  </w:num>
  <w:num w:numId="6" w16cid:durableId="1893887053">
    <w:abstractNumId w:val="16"/>
  </w:num>
  <w:num w:numId="7" w16cid:durableId="1363095401">
    <w:abstractNumId w:val="16"/>
  </w:num>
  <w:num w:numId="8" w16cid:durableId="402263515">
    <w:abstractNumId w:val="18"/>
  </w:num>
  <w:num w:numId="9" w16cid:durableId="2130119564">
    <w:abstractNumId w:val="21"/>
  </w:num>
  <w:num w:numId="10" w16cid:durableId="1109621762">
    <w:abstractNumId w:val="15"/>
  </w:num>
  <w:num w:numId="11" w16cid:durableId="669142613">
    <w:abstractNumId w:val="12"/>
  </w:num>
  <w:num w:numId="12" w16cid:durableId="1538661739">
    <w:abstractNumId w:val="11"/>
  </w:num>
  <w:num w:numId="13" w16cid:durableId="1161046951">
    <w:abstractNumId w:val="0"/>
  </w:num>
  <w:num w:numId="14" w16cid:durableId="1558586303">
    <w:abstractNumId w:val="10"/>
  </w:num>
  <w:num w:numId="15" w16cid:durableId="242840793">
    <w:abstractNumId w:val="8"/>
  </w:num>
  <w:num w:numId="16" w16cid:durableId="781610459">
    <w:abstractNumId w:val="7"/>
  </w:num>
  <w:num w:numId="17" w16cid:durableId="1329553627">
    <w:abstractNumId w:val="6"/>
  </w:num>
  <w:num w:numId="18" w16cid:durableId="1670059891">
    <w:abstractNumId w:val="5"/>
  </w:num>
  <w:num w:numId="19" w16cid:durableId="1128091384">
    <w:abstractNumId w:val="9"/>
  </w:num>
  <w:num w:numId="20" w16cid:durableId="484707934">
    <w:abstractNumId w:val="4"/>
  </w:num>
  <w:num w:numId="21" w16cid:durableId="2136942664">
    <w:abstractNumId w:val="3"/>
  </w:num>
  <w:num w:numId="22" w16cid:durableId="149368727">
    <w:abstractNumId w:val="2"/>
  </w:num>
  <w:num w:numId="23" w16cid:durableId="1867870506">
    <w:abstractNumId w:val="1"/>
  </w:num>
  <w:num w:numId="24" w16cid:durableId="1531452759">
    <w:abstractNumId w:val="17"/>
  </w:num>
  <w:num w:numId="25" w16cid:durableId="1979146551">
    <w:abstractNumId w:val="22"/>
  </w:num>
  <w:num w:numId="26" w16cid:durableId="180638709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23828"/>
    <w:rsid w:val="001A2EFD"/>
    <w:rsid w:val="001A3B3D"/>
    <w:rsid w:val="001B67DC"/>
    <w:rsid w:val="002254A9"/>
    <w:rsid w:val="00233D97"/>
    <w:rsid w:val="002347A2"/>
    <w:rsid w:val="002850E3"/>
    <w:rsid w:val="00326D8A"/>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159B"/>
    <w:rsid w:val="008C4B23"/>
    <w:rsid w:val="008F6E2C"/>
    <w:rsid w:val="009303D9"/>
    <w:rsid w:val="00933C64"/>
    <w:rsid w:val="00972203"/>
    <w:rsid w:val="009F1D79"/>
    <w:rsid w:val="00A059B3"/>
    <w:rsid w:val="00AE3409"/>
    <w:rsid w:val="00AF4C90"/>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2375B"/>
    <w:rsid w:val="00E61E12"/>
    <w:rsid w:val="00E72BB7"/>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07C7B"/>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Balk1">
    <w:name w:val="heading 1"/>
    <w:basedOn w:val="Normal"/>
    <w:next w:val="Normal"/>
    <w:uiPriority w:val="99"/>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uiPriority w:val="99"/>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uiPriority w:val="99"/>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uiPriority w:val="99"/>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uiPriority w:val="99"/>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 w:type="paragraph" w:customStyle="1" w:styleId="keywords0">
    <w:name w:val="key words"/>
    <w:uiPriority w:val="99"/>
    <w:rsid w:val="00E2375B"/>
    <w:pPr>
      <w:spacing w:after="120"/>
      <w:ind w:firstLine="274"/>
      <w:jc w:val="both"/>
    </w:pPr>
    <w:rPr>
      <w:rFonts w:eastAsia="Times New Roman"/>
      <w:b/>
      <w:bCs/>
      <w:i/>
      <w:iCs/>
      <w:noProof/>
      <w:sz w:val="18"/>
      <w:szCs w:val="18"/>
    </w:rPr>
  </w:style>
  <w:style w:type="paragraph" w:customStyle="1" w:styleId="BodyTextKeep">
    <w:name w:val="Body Text Keep"/>
    <w:basedOn w:val="Normal"/>
    <w:rsid w:val="00E2375B"/>
    <w:pPr>
      <w:keepNext/>
      <w:ind w:right="45"/>
      <w:jc w:val="both"/>
    </w:pPr>
    <w:rPr>
      <w:rFonts w:eastAsia="MS Mincho"/>
      <w:sz w:val="18"/>
      <w:szCs w:val="18"/>
      <w:lang w:val="tr-TR"/>
    </w:rPr>
  </w:style>
  <w:style w:type="paragraph" w:customStyle="1" w:styleId="FootnoteBase">
    <w:name w:val="Footnote Base"/>
    <w:basedOn w:val="Normal"/>
    <w:rsid w:val="00E2375B"/>
    <w:pPr>
      <w:numPr>
        <w:numId w:val="26"/>
      </w:numPr>
      <w:tabs>
        <w:tab w:val="left" w:pos="187"/>
      </w:tabs>
      <w:spacing w:line="220" w:lineRule="exact"/>
      <w:ind w:left="187" w:hanging="187"/>
      <w:jc w:val="both"/>
    </w:pPr>
    <w:rPr>
      <w:rFonts w:eastAsia="MS Mincho"/>
      <w:sz w:val="18"/>
      <w:szCs w:val="18"/>
      <w:lang w:val="tr-TR"/>
    </w:rPr>
  </w:style>
  <w:style w:type="paragraph" w:customStyle="1" w:styleId="Reference">
    <w:name w:val="Reference"/>
    <w:basedOn w:val="Normal"/>
    <w:rsid w:val="00E2375B"/>
    <w:pPr>
      <w:tabs>
        <w:tab w:val="num" w:pos="360"/>
      </w:tabs>
      <w:jc w:val="both"/>
    </w:pPr>
    <w:rPr>
      <w:rFonts w:eastAsia="MS Mincho"/>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3DFC-D707-4130-AF3C-C3864503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5189</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Ebru YAĞMUR</cp:lastModifiedBy>
  <cp:revision>5</cp:revision>
  <dcterms:created xsi:type="dcterms:W3CDTF">2022-02-11T13:22:00Z</dcterms:created>
  <dcterms:modified xsi:type="dcterms:W3CDTF">2024-01-29T16:18:00Z</dcterms:modified>
</cp:coreProperties>
</file>